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AC5486" w:rsidP="00AC5486" w14:paraId="69EBA84C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4346" w:rsidP="00AC5486" w14:paraId="74F5457C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4346" w:rsidP="00AC5486" w14:paraId="0077995E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4346" w:rsidRPr="00AC5486" w:rsidP="00AC5486" w14:paraId="07434D3F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5486" w:rsidRPr="00AC5486" w:rsidP="00AC5486" w14:paraId="0B9B60D6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5486" w:rsidRPr="00AC5486" w:rsidP="00AC5486" w14:paraId="14B12D48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5486" w:rsidRPr="00AC5486" w:rsidP="00AC5486" w14:paraId="13148E0C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005" w:rsidRPr="00AC5486" w:rsidP="00AC5486" w14:paraId="21B58F16" w14:textId="6C22EE1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486">
        <w:rPr>
          <w:rFonts w:ascii="Times New Roman" w:hAnsi="Times New Roman" w:cs="Times New Roman"/>
          <w:b/>
          <w:bCs/>
          <w:sz w:val="24"/>
          <w:szCs w:val="24"/>
        </w:rPr>
        <w:t>Balancing Competing Interest</w:t>
      </w:r>
    </w:p>
    <w:p w:rsidR="00AC5486" w:rsidRPr="00AC5486" w:rsidP="00AC5486" w14:paraId="3260EC1A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486" w:rsidRPr="00AC5486" w:rsidP="00AC5486" w14:paraId="0F21F889" w14:textId="24E9A4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>Name</w:t>
      </w:r>
    </w:p>
    <w:p w:rsidR="00AC5486" w:rsidRPr="00AC5486" w:rsidP="00AC5486" w14:paraId="254869A7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>Institution</w:t>
      </w:r>
    </w:p>
    <w:p w:rsidR="00AC5486" w:rsidRPr="00AC5486" w:rsidP="00AC5486" w14:paraId="6609E2E3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C5486" w:rsidRPr="00AC5486" w:rsidP="00AC5486" w14:paraId="245219A6" w14:textId="241C213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AC5486" w:rsidRPr="00AC5486" w:rsidP="00AC5486" w14:paraId="7CAEC074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C5486" w:rsidRPr="00AC5486" w:rsidP="00AC5486" w14:paraId="1E7FB767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br w:type="page"/>
      </w:r>
    </w:p>
    <w:p w:rsidR="00AC5486" w:rsidRPr="00E84D59" w:rsidP="00AC5486" w14:paraId="3B1E2944" w14:textId="4CCAE3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D59">
        <w:rPr>
          <w:rFonts w:ascii="Times New Roman" w:hAnsi="Times New Roman" w:cs="Times New Roman"/>
          <w:b/>
          <w:sz w:val="24"/>
          <w:szCs w:val="24"/>
        </w:rPr>
        <w:t>Balancing Competing Interest</w:t>
      </w:r>
    </w:p>
    <w:p w:rsidR="005E16B8" w:rsidRPr="00AC5486" w:rsidP="00AC5486" w14:paraId="6C69072F" w14:textId="50DB20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ab/>
      </w:r>
      <w:r w:rsidRPr="00AC5486" w:rsidR="00A63961">
        <w:rPr>
          <w:rFonts w:ascii="Times New Roman" w:hAnsi="Times New Roman" w:cs="Times New Roman"/>
          <w:sz w:val="24"/>
          <w:szCs w:val="24"/>
        </w:rPr>
        <w:t xml:space="preserve">Every individual </w:t>
      </w:r>
      <w:r w:rsidRPr="00AC5486" w:rsidR="005930C2">
        <w:rPr>
          <w:rFonts w:ascii="Times New Roman" w:hAnsi="Times New Roman" w:cs="Times New Roman"/>
          <w:sz w:val="24"/>
          <w:szCs w:val="24"/>
        </w:rPr>
        <w:t>d</w:t>
      </w:r>
      <w:r w:rsidRPr="00AC5486" w:rsidR="00EA1144">
        <w:rPr>
          <w:rFonts w:ascii="Times New Roman" w:hAnsi="Times New Roman" w:cs="Times New Roman"/>
          <w:sz w:val="24"/>
          <w:szCs w:val="24"/>
        </w:rPr>
        <w:t xml:space="preserve">eserves to have their </w:t>
      </w:r>
      <w:r w:rsidRPr="00AC5486" w:rsidR="006A3028">
        <w:rPr>
          <w:rFonts w:ascii="Times New Roman" w:hAnsi="Times New Roman" w:cs="Times New Roman"/>
          <w:sz w:val="24"/>
          <w:szCs w:val="24"/>
        </w:rPr>
        <w:t xml:space="preserve">rights protected and respected by all people, </w:t>
      </w:r>
      <w:r w:rsidRPr="00AC5486" w:rsidR="008C3B8A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C5486" w:rsidR="00E0474D">
        <w:rPr>
          <w:rFonts w:ascii="Times New Roman" w:hAnsi="Times New Roman" w:cs="Times New Roman"/>
          <w:sz w:val="24"/>
          <w:szCs w:val="24"/>
        </w:rPr>
        <w:t xml:space="preserve">some circumstances </w:t>
      </w:r>
      <w:r w:rsidRPr="00AC5486" w:rsidR="007B2336">
        <w:rPr>
          <w:rFonts w:ascii="Times New Roman" w:hAnsi="Times New Roman" w:cs="Times New Roman"/>
          <w:sz w:val="24"/>
          <w:szCs w:val="24"/>
        </w:rPr>
        <w:t xml:space="preserve">make the </w:t>
      </w:r>
      <w:r w:rsidRPr="00AC5486" w:rsidR="00CA74B2">
        <w:rPr>
          <w:rFonts w:ascii="Times New Roman" w:hAnsi="Times New Roman" w:cs="Times New Roman"/>
          <w:sz w:val="24"/>
          <w:szCs w:val="24"/>
        </w:rPr>
        <w:t xml:space="preserve">rights of individuals not be </w:t>
      </w:r>
      <w:r w:rsidRPr="00AC5486" w:rsidR="00342C39">
        <w:rPr>
          <w:rFonts w:ascii="Times New Roman" w:hAnsi="Times New Roman" w:cs="Times New Roman"/>
          <w:sz w:val="24"/>
          <w:szCs w:val="24"/>
        </w:rPr>
        <w:t xml:space="preserve">considered where may create tension and conflict of interest. </w:t>
      </w:r>
      <w:r w:rsidRPr="00AC5486" w:rsidR="00B37249">
        <w:rPr>
          <w:rFonts w:ascii="Times New Roman" w:hAnsi="Times New Roman" w:cs="Times New Roman"/>
          <w:sz w:val="24"/>
          <w:szCs w:val="24"/>
        </w:rPr>
        <w:t>T</w:t>
      </w:r>
      <w:r w:rsidRPr="00AC5486" w:rsidR="009264E1">
        <w:rPr>
          <w:rFonts w:ascii="Times New Roman" w:hAnsi="Times New Roman" w:cs="Times New Roman"/>
          <w:sz w:val="24"/>
          <w:szCs w:val="24"/>
        </w:rPr>
        <w:t xml:space="preserve">he expression of </w:t>
      </w:r>
      <w:r w:rsidRPr="00AC5486" w:rsidR="00A7350A">
        <w:rPr>
          <w:rFonts w:ascii="Times New Roman" w:hAnsi="Times New Roman" w:cs="Times New Roman"/>
          <w:sz w:val="24"/>
          <w:szCs w:val="24"/>
        </w:rPr>
        <w:t xml:space="preserve">liberty and rights </w:t>
      </w:r>
      <w:r w:rsidRPr="00AC5486" w:rsidR="00A207EB">
        <w:rPr>
          <w:rFonts w:ascii="Times New Roman" w:hAnsi="Times New Roman" w:cs="Times New Roman"/>
          <w:sz w:val="24"/>
          <w:szCs w:val="24"/>
        </w:rPr>
        <w:t xml:space="preserve">is the </w:t>
      </w:r>
      <w:r w:rsidRPr="00AC5486" w:rsidR="00BB5C63">
        <w:rPr>
          <w:rFonts w:ascii="Times New Roman" w:hAnsi="Times New Roman" w:cs="Times New Roman"/>
          <w:sz w:val="24"/>
          <w:szCs w:val="24"/>
        </w:rPr>
        <w:t xml:space="preserve">primary way in </w:t>
      </w:r>
      <w:r w:rsidRPr="00AC5486" w:rsidR="00C87BE3">
        <w:rPr>
          <w:rFonts w:ascii="Times New Roman" w:hAnsi="Times New Roman" w:cs="Times New Roman"/>
          <w:sz w:val="24"/>
          <w:szCs w:val="24"/>
        </w:rPr>
        <w:t xml:space="preserve">which the </w:t>
      </w:r>
      <w:r w:rsidRPr="00AC5486" w:rsidR="002215F5">
        <w:rPr>
          <w:rFonts w:ascii="Times New Roman" w:hAnsi="Times New Roman" w:cs="Times New Roman"/>
          <w:sz w:val="24"/>
          <w:szCs w:val="24"/>
        </w:rPr>
        <w:t xml:space="preserve">constitution </w:t>
      </w:r>
      <w:r w:rsidRPr="00AC5486" w:rsidR="00A312CD">
        <w:rPr>
          <w:rFonts w:ascii="Times New Roman" w:hAnsi="Times New Roman" w:cs="Times New Roman"/>
          <w:sz w:val="24"/>
          <w:szCs w:val="24"/>
        </w:rPr>
        <w:t xml:space="preserve">develops </w:t>
      </w:r>
      <w:r w:rsidRPr="00AC5486" w:rsidR="00443867">
        <w:rPr>
          <w:rFonts w:ascii="Times New Roman" w:hAnsi="Times New Roman" w:cs="Times New Roman"/>
          <w:sz w:val="24"/>
          <w:szCs w:val="24"/>
        </w:rPr>
        <w:t xml:space="preserve">a balance </w:t>
      </w:r>
      <w:r w:rsidRPr="00AC5486" w:rsidR="00A95A85">
        <w:rPr>
          <w:rFonts w:ascii="Times New Roman" w:hAnsi="Times New Roman" w:cs="Times New Roman"/>
          <w:sz w:val="24"/>
          <w:szCs w:val="24"/>
        </w:rPr>
        <w:t xml:space="preserve">between </w:t>
      </w:r>
      <w:r w:rsidRPr="00AC5486" w:rsidR="00C8728D">
        <w:rPr>
          <w:rFonts w:ascii="Times New Roman" w:hAnsi="Times New Roman" w:cs="Times New Roman"/>
          <w:sz w:val="24"/>
          <w:szCs w:val="24"/>
        </w:rPr>
        <w:t xml:space="preserve">freedom and conflict. </w:t>
      </w:r>
      <w:r w:rsidR="00C94346">
        <w:rPr>
          <w:rFonts w:ascii="Times New Roman" w:hAnsi="Times New Roman" w:cs="Times New Roman"/>
          <w:sz w:val="24"/>
          <w:szCs w:val="24"/>
        </w:rPr>
        <w:t>For that reason</w:t>
      </w:r>
      <w:r w:rsidRPr="00AC5486" w:rsidR="00EF1105">
        <w:rPr>
          <w:rFonts w:ascii="Times New Roman" w:hAnsi="Times New Roman" w:cs="Times New Roman"/>
          <w:sz w:val="24"/>
          <w:szCs w:val="24"/>
        </w:rPr>
        <w:t xml:space="preserve">, </w:t>
      </w:r>
      <w:r w:rsidR="00C94346">
        <w:rPr>
          <w:rFonts w:ascii="Times New Roman" w:hAnsi="Times New Roman" w:cs="Times New Roman"/>
          <w:sz w:val="24"/>
          <w:szCs w:val="24"/>
        </w:rPr>
        <w:t xml:space="preserve">there will be </w:t>
      </w:r>
      <w:r w:rsidRPr="00AC5486" w:rsidR="00217D39">
        <w:rPr>
          <w:rFonts w:ascii="Times New Roman" w:hAnsi="Times New Roman" w:cs="Times New Roman"/>
          <w:sz w:val="24"/>
          <w:szCs w:val="24"/>
        </w:rPr>
        <w:t xml:space="preserve">conflict among </w:t>
      </w:r>
      <w:r w:rsidRPr="00AC5486" w:rsidR="005B0747">
        <w:rPr>
          <w:rFonts w:ascii="Times New Roman" w:hAnsi="Times New Roman" w:cs="Times New Roman"/>
          <w:sz w:val="24"/>
          <w:szCs w:val="24"/>
        </w:rPr>
        <w:t xml:space="preserve">people trying to </w:t>
      </w:r>
      <w:r w:rsidRPr="00AC5486" w:rsidR="00B925EE">
        <w:rPr>
          <w:rFonts w:ascii="Times New Roman" w:hAnsi="Times New Roman" w:cs="Times New Roman"/>
          <w:sz w:val="24"/>
          <w:szCs w:val="24"/>
        </w:rPr>
        <w:t xml:space="preserve">portray their </w:t>
      </w:r>
      <w:r w:rsidRPr="00AC5486" w:rsidR="0005295B">
        <w:rPr>
          <w:rFonts w:ascii="Times New Roman" w:hAnsi="Times New Roman" w:cs="Times New Roman"/>
          <w:sz w:val="24"/>
          <w:szCs w:val="24"/>
        </w:rPr>
        <w:t xml:space="preserve">rights </w:t>
      </w:r>
      <w:r w:rsidRPr="00AC5486" w:rsidR="00671AFA">
        <w:rPr>
          <w:rFonts w:ascii="Times New Roman" w:hAnsi="Times New Roman" w:cs="Times New Roman"/>
          <w:sz w:val="24"/>
          <w:szCs w:val="24"/>
        </w:rPr>
        <w:t xml:space="preserve">if they </w:t>
      </w:r>
      <w:r w:rsidRPr="00AC5486" w:rsidR="006F7561">
        <w:rPr>
          <w:rFonts w:ascii="Times New Roman" w:hAnsi="Times New Roman" w:cs="Times New Roman"/>
          <w:sz w:val="24"/>
          <w:szCs w:val="24"/>
        </w:rPr>
        <w:t>go against each other.</w:t>
      </w:r>
      <w:r w:rsidRPr="00AC5486" w:rsidR="00266B58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9427E0">
        <w:rPr>
          <w:rFonts w:ascii="Times New Roman" w:hAnsi="Times New Roman" w:cs="Times New Roman"/>
          <w:sz w:val="24"/>
          <w:szCs w:val="24"/>
        </w:rPr>
        <w:t xml:space="preserve">Liberty </w:t>
      </w:r>
      <w:r w:rsidRPr="00AC5486" w:rsidR="00AB20D6">
        <w:rPr>
          <w:rFonts w:ascii="Times New Roman" w:hAnsi="Times New Roman" w:cs="Times New Roman"/>
          <w:sz w:val="24"/>
          <w:szCs w:val="24"/>
        </w:rPr>
        <w:t xml:space="preserve">is a </w:t>
      </w:r>
      <w:r w:rsidRPr="00AC5486" w:rsidR="00306655">
        <w:rPr>
          <w:rFonts w:ascii="Times New Roman" w:hAnsi="Times New Roman" w:cs="Times New Roman"/>
          <w:sz w:val="24"/>
          <w:szCs w:val="24"/>
        </w:rPr>
        <w:t xml:space="preserve">situation where an </w:t>
      </w:r>
      <w:r w:rsidRPr="00AC5486" w:rsidR="00D65A51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AC5486" w:rsidR="00040A18">
        <w:rPr>
          <w:rFonts w:ascii="Times New Roman" w:hAnsi="Times New Roman" w:cs="Times New Roman"/>
          <w:sz w:val="24"/>
          <w:szCs w:val="24"/>
        </w:rPr>
        <w:t xml:space="preserve">is free </w:t>
      </w:r>
      <w:r w:rsidRPr="00AC5486" w:rsidR="0076378D">
        <w:rPr>
          <w:rFonts w:ascii="Times New Roman" w:hAnsi="Times New Roman" w:cs="Times New Roman"/>
          <w:sz w:val="24"/>
          <w:szCs w:val="24"/>
        </w:rPr>
        <w:t xml:space="preserve">in </w:t>
      </w:r>
      <w:r w:rsidRPr="00AC5486" w:rsidR="00132445">
        <w:rPr>
          <w:rFonts w:ascii="Times New Roman" w:hAnsi="Times New Roman" w:cs="Times New Roman"/>
          <w:sz w:val="24"/>
          <w:szCs w:val="24"/>
        </w:rPr>
        <w:t xml:space="preserve">society </w:t>
      </w:r>
      <w:r w:rsidRPr="00AC5486" w:rsidR="008874CD">
        <w:rPr>
          <w:rFonts w:ascii="Times New Roman" w:hAnsi="Times New Roman" w:cs="Times New Roman"/>
          <w:sz w:val="24"/>
          <w:szCs w:val="24"/>
        </w:rPr>
        <w:t xml:space="preserve">and </w:t>
      </w:r>
      <w:r w:rsidRPr="00AC5486" w:rsidR="003619A4">
        <w:rPr>
          <w:rFonts w:ascii="Times New Roman" w:hAnsi="Times New Roman" w:cs="Times New Roman"/>
          <w:sz w:val="24"/>
          <w:szCs w:val="24"/>
        </w:rPr>
        <w:t xml:space="preserve">is not </w:t>
      </w:r>
      <w:r w:rsidRPr="00AC5486" w:rsidR="009C7665">
        <w:rPr>
          <w:rFonts w:ascii="Times New Roman" w:hAnsi="Times New Roman" w:cs="Times New Roman"/>
          <w:sz w:val="24"/>
          <w:szCs w:val="24"/>
        </w:rPr>
        <w:t xml:space="preserve">influenced or affected </w:t>
      </w:r>
      <w:r w:rsidRPr="00AC5486" w:rsidR="00AD43DE">
        <w:rPr>
          <w:rFonts w:ascii="Times New Roman" w:hAnsi="Times New Roman" w:cs="Times New Roman"/>
          <w:sz w:val="24"/>
          <w:szCs w:val="24"/>
        </w:rPr>
        <w:t xml:space="preserve">by </w:t>
      </w:r>
      <w:r w:rsidRPr="00AC5486" w:rsidR="004D297C">
        <w:rPr>
          <w:rFonts w:ascii="Times New Roman" w:hAnsi="Times New Roman" w:cs="Times New Roman"/>
          <w:sz w:val="24"/>
          <w:szCs w:val="24"/>
        </w:rPr>
        <w:t>unfair</w:t>
      </w:r>
      <w:r w:rsidRPr="00AC5486" w:rsidR="00A7503D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4D297C">
        <w:rPr>
          <w:rFonts w:ascii="Times New Roman" w:hAnsi="Times New Roman" w:cs="Times New Roman"/>
          <w:sz w:val="24"/>
          <w:szCs w:val="24"/>
        </w:rPr>
        <w:t>limitations</w:t>
      </w:r>
      <w:r w:rsidRPr="00AC5486" w:rsidR="00B555BA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602B00">
        <w:rPr>
          <w:rFonts w:ascii="Times New Roman" w:hAnsi="Times New Roman" w:cs="Times New Roman"/>
          <w:sz w:val="24"/>
          <w:szCs w:val="24"/>
        </w:rPr>
        <w:t>executed</w:t>
      </w:r>
      <w:r w:rsidRPr="00AC5486" w:rsidR="004D297C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602B00">
        <w:rPr>
          <w:rFonts w:ascii="Times New Roman" w:hAnsi="Times New Roman" w:cs="Times New Roman"/>
          <w:sz w:val="24"/>
          <w:szCs w:val="24"/>
        </w:rPr>
        <w:t xml:space="preserve">by authority </w:t>
      </w:r>
      <w:r w:rsidRPr="00AC5486" w:rsidR="00F0779B">
        <w:rPr>
          <w:rFonts w:ascii="Times New Roman" w:hAnsi="Times New Roman" w:cs="Times New Roman"/>
          <w:sz w:val="24"/>
          <w:szCs w:val="24"/>
        </w:rPr>
        <w:t xml:space="preserve">on the person's </w:t>
      </w:r>
      <w:r w:rsidRPr="00AC5486" w:rsidR="00DB1D2B">
        <w:rPr>
          <w:rFonts w:ascii="Times New Roman" w:hAnsi="Times New Roman" w:cs="Times New Roman"/>
          <w:sz w:val="24"/>
          <w:szCs w:val="24"/>
        </w:rPr>
        <w:t>way of life</w:t>
      </w:r>
      <w:r w:rsidRPr="00AC5486" w:rsidR="00251426">
        <w:rPr>
          <w:rFonts w:ascii="Times New Roman" w:hAnsi="Times New Roman" w:cs="Times New Roman"/>
          <w:sz w:val="24"/>
          <w:szCs w:val="24"/>
        </w:rPr>
        <w:t xml:space="preserve">, partisan perception </w:t>
      </w:r>
      <w:r w:rsidRPr="00AC5486" w:rsidR="000541AB">
        <w:rPr>
          <w:rFonts w:ascii="Times New Roman" w:hAnsi="Times New Roman" w:cs="Times New Roman"/>
          <w:sz w:val="24"/>
          <w:szCs w:val="24"/>
        </w:rPr>
        <w:t>or behavior.</w:t>
      </w:r>
      <w:r w:rsidRPr="00AC5486" w:rsidR="00E75C05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9C5E08">
        <w:rPr>
          <w:rFonts w:ascii="Times New Roman" w:hAnsi="Times New Roman" w:cs="Times New Roman"/>
          <w:sz w:val="24"/>
          <w:szCs w:val="24"/>
        </w:rPr>
        <w:t>O</w:t>
      </w:r>
      <w:r w:rsidRPr="00AC5486" w:rsidR="00E75C05">
        <w:rPr>
          <w:rFonts w:ascii="Times New Roman" w:hAnsi="Times New Roman" w:cs="Times New Roman"/>
          <w:sz w:val="24"/>
          <w:szCs w:val="24"/>
        </w:rPr>
        <w:t xml:space="preserve">n the other hand, </w:t>
      </w:r>
      <w:r w:rsidRPr="00AC5486" w:rsidR="00284ABE">
        <w:rPr>
          <w:rFonts w:ascii="Times New Roman" w:hAnsi="Times New Roman" w:cs="Times New Roman"/>
          <w:sz w:val="24"/>
          <w:szCs w:val="24"/>
        </w:rPr>
        <w:t xml:space="preserve">order is </w:t>
      </w:r>
      <w:r w:rsidRPr="00AC5486" w:rsidR="00775D79">
        <w:rPr>
          <w:rFonts w:ascii="Times New Roman" w:hAnsi="Times New Roman" w:cs="Times New Roman"/>
          <w:sz w:val="24"/>
          <w:szCs w:val="24"/>
        </w:rPr>
        <w:t>a</w:t>
      </w:r>
      <w:r w:rsidRPr="00AC5486" w:rsidR="00E90882">
        <w:rPr>
          <w:rFonts w:ascii="Times New Roman" w:hAnsi="Times New Roman" w:cs="Times New Roman"/>
          <w:sz w:val="24"/>
          <w:szCs w:val="24"/>
        </w:rPr>
        <w:t xml:space="preserve"> preparation</w:t>
      </w:r>
      <w:r w:rsidRPr="00AC5486" w:rsidR="00B700B5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E90882">
        <w:rPr>
          <w:rFonts w:ascii="Times New Roman" w:hAnsi="Times New Roman" w:cs="Times New Roman"/>
          <w:sz w:val="24"/>
          <w:szCs w:val="24"/>
        </w:rPr>
        <w:t xml:space="preserve">of category </w:t>
      </w:r>
      <w:r w:rsidRPr="00AC5486" w:rsidR="0060072F">
        <w:rPr>
          <w:rFonts w:ascii="Times New Roman" w:hAnsi="Times New Roman" w:cs="Times New Roman"/>
          <w:sz w:val="24"/>
          <w:szCs w:val="24"/>
        </w:rPr>
        <w:t xml:space="preserve">in school, </w:t>
      </w:r>
      <w:r w:rsidRPr="00AC5486" w:rsidR="00F61073">
        <w:rPr>
          <w:rFonts w:ascii="Times New Roman" w:hAnsi="Times New Roman" w:cs="Times New Roman"/>
          <w:sz w:val="24"/>
          <w:szCs w:val="24"/>
        </w:rPr>
        <w:t xml:space="preserve">society or </w:t>
      </w:r>
      <w:r w:rsidRPr="00AC5486" w:rsidR="001A1446">
        <w:rPr>
          <w:rFonts w:ascii="Times New Roman" w:hAnsi="Times New Roman" w:cs="Times New Roman"/>
          <w:sz w:val="24"/>
          <w:szCs w:val="24"/>
        </w:rPr>
        <w:t>workplace.</w:t>
      </w:r>
      <w:r w:rsidRPr="00AC5486" w:rsidR="00EF3603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B62647">
        <w:rPr>
          <w:rFonts w:ascii="Times New Roman" w:hAnsi="Times New Roman" w:cs="Times New Roman"/>
          <w:sz w:val="24"/>
          <w:szCs w:val="24"/>
        </w:rPr>
        <w:t xml:space="preserve">Liberty and society have started to </w:t>
      </w:r>
      <w:r w:rsidRPr="00AC5486" w:rsidR="00AF5539">
        <w:rPr>
          <w:rFonts w:ascii="Times New Roman" w:hAnsi="Times New Roman" w:cs="Times New Roman"/>
          <w:sz w:val="24"/>
          <w:szCs w:val="24"/>
        </w:rPr>
        <w:t>breakdown</w:t>
      </w:r>
      <w:r w:rsidRPr="00AC5486" w:rsidR="002E55A0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AF5539">
        <w:rPr>
          <w:rFonts w:ascii="Times New Roman" w:hAnsi="Times New Roman" w:cs="Times New Roman"/>
          <w:sz w:val="24"/>
          <w:szCs w:val="24"/>
        </w:rPr>
        <w:t xml:space="preserve">because </w:t>
      </w:r>
      <w:r w:rsidRPr="00AC5486" w:rsidR="00EA452B">
        <w:rPr>
          <w:rFonts w:ascii="Times New Roman" w:hAnsi="Times New Roman" w:cs="Times New Roman"/>
          <w:sz w:val="24"/>
          <w:szCs w:val="24"/>
        </w:rPr>
        <w:t xml:space="preserve">the majority of the alterations </w:t>
      </w:r>
      <w:r w:rsidRPr="00AC5486" w:rsidR="00A21537">
        <w:rPr>
          <w:rFonts w:ascii="Times New Roman" w:hAnsi="Times New Roman" w:cs="Times New Roman"/>
          <w:sz w:val="24"/>
          <w:szCs w:val="24"/>
        </w:rPr>
        <w:t xml:space="preserve">concerning the government </w:t>
      </w:r>
      <w:r w:rsidRPr="00AC5486" w:rsidR="00512ED2">
        <w:rPr>
          <w:rFonts w:ascii="Times New Roman" w:hAnsi="Times New Roman" w:cs="Times New Roman"/>
          <w:sz w:val="24"/>
          <w:szCs w:val="24"/>
        </w:rPr>
        <w:t xml:space="preserve">comes from society. </w:t>
      </w:r>
    </w:p>
    <w:p w:rsidR="00FB78F6" w:rsidRPr="00AC5486" w:rsidP="00AC5486" w14:paraId="213BD0D2" w14:textId="68B83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ab/>
      </w:r>
      <w:r w:rsidRPr="00AC5486" w:rsidR="009643C1">
        <w:rPr>
          <w:rFonts w:ascii="Times New Roman" w:hAnsi="Times New Roman" w:cs="Times New Roman"/>
          <w:sz w:val="24"/>
          <w:szCs w:val="24"/>
        </w:rPr>
        <w:t>The constitutio</w:t>
      </w:r>
      <w:r w:rsidRPr="00AC5486" w:rsidR="00992431">
        <w:rPr>
          <w:rFonts w:ascii="Times New Roman" w:hAnsi="Times New Roman" w:cs="Times New Roman"/>
          <w:sz w:val="24"/>
          <w:szCs w:val="24"/>
        </w:rPr>
        <w:t>n is the</w:t>
      </w:r>
      <w:r w:rsidRPr="00AC5486" w:rsidR="00D250BD">
        <w:rPr>
          <w:rFonts w:ascii="Times New Roman" w:hAnsi="Times New Roman" w:cs="Times New Roman"/>
          <w:sz w:val="24"/>
          <w:szCs w:val="24"/>
        </w:rPr>
        <w:t xml:space="preserve"> only composition </w:t>
      </w:r>
      <w:r w:rsidRPr="00AC5486" w:rsidR="00FF3288">
        <w:rPr>
          <w:rFonts w:ascii="Times New Roman" w:hAnsi="Times New Roman" w:cs="Times New Roman"/>
          <w:sz w:val="24"/>
          <w:szCs w:val="24"/>
        </w:rPr>
        <w:t xml:space="preserve">that </w:t>
      </w:r>
      <w:r w:rsidRPr="00AC5486" w:rsidR="005829FF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AC5486" w:rsidR="007B15BF">
        <w:rPr>
          <w:rFonts w:ascii="Times New Roman" w:hAnsi="Times New Roman" w:cs="Times New Roman"/>
          <w:sz w:val="24"/>
          <w:szCs w:val="24"/>
        </w:rPr>
        <w:t xml:space="preserve">critical rights </w:t>
      </w:r>
      <w:r w:rsidRPr="00AC5486" w:rsidR="005D501A">
        <w:rPr>
          <w:rFonts w:ascii="Times New Roman" w:hAnsi="Times New Roman" w:cs="Times New Roman"/>
          <w:sz w:val="24"/>
          <w:szCs w:val="24"/>
        </w:rPr>
        <w:t xml:space="preserve">and </w:t>
      </w:r>
      <w:r w:rsidRPr="00AC5486" w:rsidR="00B97300">
        <w:rPr>
          <w:rFonts w:ascii="Times New Roman" w:hAnsi="Times New Roman" w:cs="Times New Roman"/>
          <w:sz w:val="24"/>
          <w:szCs w:val="24"/>
        </w:rPr>
        <w:t xml:space="preserve">liberties </w:t>
      </w:r>
      <w:r w:rsidRPr="00AC5486" w:rsidR="00666D50">
        <w:rPr>
          <w:rFonts w:ascii="Times New Roman" w:hAnsi="Times New Roman" w:cs="Times New Roman"/>
          <w:sz w:val="24"/>
          <w:szCs w:val="24"/>
        </w:rPr>
        <w:t xml:space="preserve">safeguarded and their </w:t>
      </w:r>
      <w:r w:rsidRPr="00AC5486" w:rsidR="0090269D">
        <w:rPr>
          <w:rFonts w:ascii="Times New Roman" w:hAnsi="Times New Roman" w:cs="Times New Roman"/>
          <w:sz w:val="24"/>
          <w:szCs w:val="24"/>
        </w:rPr>
        <w:t>significance</w:t>
      </w:r>
      <w:r w:rsidRPr="00AC5486" w:rsidR="002B1251">
        <w:rPr>
          <w:rFonts w:ascii="Times New Roman" w:hAnsi="Times New Roman" w:cs="Times New Roman"/>
          <w:sz w:val="24"/>
          <w:szCs w:val="24"/>
        </w:rPr>
        <w:t xml:space="preserve">. </w:t>
      </w:r>
      <w:r w:rsidRPr="00AC5486" w:rsidR="0090269D">
        <w:rPr>
          <w:rFonts w:ascii="Times New Roman" w:hAnsi="Times New Roman" w:cs="Times New Roman"/>
          <w:sz w:val="24"/>
          <w:szCs w:val="24"/>
        </w:rPr>
        <w:t xml:space="preserve">Therefore, it tries to </w:t>
      </w:r>
      <w:r w:rsidRPr="00AC5486" w:rsidR="00711E24">
        <w:rPr>
          <w:rFonts w:ascii="Times New Roman" w:hAnsi="Times New Roman" w:cs="Times New Roman"/>
          <w:sz w:val="24"/>
          <w:szCs w:val="24"/>
        </w:rPr>
        <w:t>uphold</w:t>
      </w:r>
      <w:r w:rsidRPr="00AC5486" w:rsidR="007F7BBE">
        <w:rPr>
          <w:rFonts w:ascii="Times New Roman" w:hAnsi="Times New Roman" w:cs="Times New Roman"/>
          <w:sz w:val="24"/>
          <w:szCs w:val="24"/>
        </w:rPr>
        <w:t xml:space="preserve"> as </w:t>
      </w:r>
      <w:r w:rsidRPr="00AC5486" w:rsidR="001B1DFB">
        <w:rPr>
          <w:rFonts w:ascii="Times New Roman" w:hAnsi="Times New Roman" w:cs="Times New Roman"/>
          <w:sz w:val="24"/>
          <w:szCs w:val="24"/>
        </w:rPr>
        <w:t xml:space="preserve">much freedom as </w:t>
      </w:r>
      <w:r w:rsidRPr="00AC5486" w:rsidR="00381A3D">
        <w:rPr>
          <w:rFonts w:ascii="Times New Roman" w:hAnsi="Times New Roman" w:cs="Times New Roman"/>
          <w:sz w:val="24"/>
          <w:szCs w:val="24"/>
        </w:rPr>
        <w:t xml:space="preserve">possible for </w:t>
      </w:r>
      <w:r w:rsidRPr="00AC5486" w:rsidR="008A1CFF">
        <w:rPr>
          <w:rFonts w:ascii="Times New Roman" w:hAnsi="Times New Roman" w:cs="Times New Roman"/>
          <w:sz w:val="24"/>
          <w:szCs w:val="24"/>
        </w:rPr>
        <w:t xml:space="preserve">each person, at the same time </w:t>
      </w:r>
      <w:r w:rsidRPr="00AC5486" w:rsidR="003336AE">
        <w:rPr>
          <w:rFonts w:ascii="Times New Roman" w:hAnsi="Times New Roman" w:cs="Times New Roman"/>
          <w:sz w:val="24"/>
          <w:szCs w:val="24"/>
        </w:rPr>
        <w:t xml:space="preserve">try </w:t>
      </w:r>
      <w:r w:rsidRPr="00AC5486" w:rsidR="00B4240D">
        <w:rPr>
          <w:rFonts w:ascii="Times New Roman" w:hAnsi="Times New Roman" w:cs="Times New Roman"/>
          <w:sz w:val="24"/>
          <w:szCs w:val="24"/>
        </w:rPr>
        <w:t xml:space="preserve">to </w:t>
      </w:r>
      <w:r w:rsidRPr="00AC5486" w:rsidR="00CD4908">
        <w:rPr>
          <w:rFonts w:ascii="Times New Roman" w:hAnsi="Times New Roman" w:cs="Times New Roman"/>
          <w:sz w:val="24"/>
          <w:szCs w:val="24"/>
        </w:rPr>
        <w:t xml:space="preserve">avert </w:t>
      </w:r>
      <w:r w:rsidRPr="00AC5486" w:rsidR="00C907FA">
        <w:rPr>
          <w:rFonts w:ascii="Times New Roman" w:hAnsi="Times New Roman" w:cs="Times New Roman"/>
          <w:sz w:val="24"/>
          <w:szCs w:val="24"/>
        </w:rPr>
        <w:t xml:space="preserve">major </w:t>
      </w:r>
      <w:r w:rsidRPr="00AC5486" w:rsidR="00C510C0">
        <w:rPr>
          <w:rFonts w:ascii="Times New Roman" w:hAnsi="Times New Roman" w:cs="Times New Roman"/>
          <w:sz w:val="24"/>
          <w:szCs w:val="24"/>
        </w:rPr>
        <w:t>conflict</w:t>
      </w:r>
      <w:r w:rsidRPr="00AC5486" w:rsidR="00F411F7">
        <w:rPr>
          <w:rFonts w:ascii="Times New Roman" w:hAnsi="Times New Roman" w:cs="Times New Roman"/>
          <w:sz w:val="24"/>
          <w:szCs w:val="24"/>
        </w:rPr>
        <w:t xml:space="preserve">s </w:t>
      </w:r>
      <w:r w:rsidRPr="00AC5486" w:rsidR="00070C7B">
        <w:rPr>
          <w:rFonts w:ascii="Times New Roman" w:hAnsi="Times New Roman" w:cs="Times New Roman"/>
          <w:sz w:val="24"/>
          <w:szCs w:val="24"/>
        </w:rPr>
        <w:t>from happening</w:t>
      </w:r>
      <w:r w:rsidRPr="00AC5486" w:rsidR="00496A86">
        <w:rPr>
          <w:rFonts w:ascii="Times New Roman" w:hAnsi="Times New Roman" w:cs="Times New Roman"/>
          <w:sz w:val="24"/>
          <w:szCs w:val="24"/>
        </w:rPr>
        <w:t xml:space="preserve">. </w:t>
      </w:r>
      <w:r w:rsidRPr="00AC5486" w:rsidR="003E2272">
        <w:rPr>
          <w:rFonts w:ascii="Times New Roman" w:hAnsi="Times New Roman" w:cs="Times New Roman"/>
          <w:sz w:val="24"/>
          <w:szCs w:val="24"/>
        </w:rPr>
        <w:t>Similarly,</w:t>
      </w:r>
      <w:r w:rsidRPr="00AC5486" w:rsidR="00E9277E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246C6B">
        <w:rPr>
          <w:rFonts w:ascii="Times New Roman" w:hAnsi="Times New Roman" w:cs="Times New Roman"/>
          <w:sz w:val="24"/>
          <w:szCs w:val="24"/>
        </w:rPr>
        <w:t xml:space="preserve">the bill of rights </w:t>
      </w:r>
      <w:r w:rsidRPr="00AC5486" w:rsidR="002B25CF">
        <w:rPr>
          <w:rFonts w:ascii="Times New Roman" w:hAnsi="Times New Roman" w:cs="Times New Roman"/>
          <w:sz w:val="24"/>
          <w:szCs w:val="24"/>
        </w:rPr>
        <w:t xml:space="preserve">plays a critical role </w:t>
      </w:r>
      <w:r w:rsidRPr="00AC5486" w:rsidR="00D5602B">
        <w:rPr>
          <w:rFonts w:ascii="Times New Roman" w:hAnsi="Times New Roman" w:cs="Times New Roman"/>
          <w:sz w:val="24"/>
          <w:szCs w:val="24"/>
        </w:rPr>
        <w:t xml:space="preserve">in developing </w:t>
      </w:r>
      <w:r w:rsidRPr="00AC5486" w:rsidR="0099229E">
        <w:rPr>
          <w:rFonts w:ascii="Times New Roman" w:hAnsi="Times New Roman" w:cs="Times New Roman"/>
          <w:sz w:val="24"/>
          <w:szCs w:val="24"/>
        </w:rPr>
        <w:t xml:space="preserve">individuals' rights and </w:t>
      </w:r>
      <w:r w:rsidRPr="00AC5486" w:rsidR="004002FE">
        <w:rPr>
          <w:rFonts w:ascii="Times New Roman" w:hAnsi="Times New Roman" w:cs="Times New Roman"/>
          <w:sz w:val="24"/>
          <w:szCs w:val="24"/>
        </w:rPr>
        <w:t>freedoms</w:t>
      </w:r>
      <w:r w:rsidRPr="00AC5486" w:rsidR="00B6256C">
        <w:rPr>
          <w:rFonts w:ascii="Times New Roman" w:hAnsi="Times New Roman" w:cs="Times New Roman"/>
          <w:sz w:val="24"/>
          <w:szCs w:val="24"/>
        </w:rPr>
        <w:t xml:space="preserve">. </w:t>
      </w:r>
      <w:r w:rsidRPr="00AC5486" w:rsidR="00A40054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AC5486" w:rsidR="00CC1478">
        <w:rPr>
          <w:rFonts w:ascii="Times New Roman" w:hAnsi="Times New Roman" w:cs="Times New Roman"/>
          <w:sz w:val="24"/>
          <w:szCs w:val="24"/>
        </w:rPr>
        <w:t xml:space="preserve">with the increasing </w:t>
      </w:r>
      <w:r w:rsidRPr="00AC5486" w:rsidR="00D65519">
        <w:rPr>
          <w:rFonts w:ascii="Times New Roman" w:hAnsi="Times New Roman" w:cs="Times New Roman"/>
          <w:sz w:val="24"/>
          <w:szCs w:val="24"/>
        </w:rPr>
        <w:t xml:space="preserve">change in balances, </w:t>
      </w:r>
      <w:r w:rsidRPr="00AC5486" w:rsidR="006855B3">
        <w:rPr>
          <w:rFonts w:ascii="Times New Roman" w:hAnsi="Times New Roman" w:cs="Times New Roman"/>
          <w:sz w:val="24"/>
          <w:szCs w:val="24"/>
        </w:rPr>
        <w:t xml:space="preserve">liberties </w:t>
      </w:r>
      <w:r w:rsidRPr="00AC5486" w:rsidR="00E675A3">
        <w:rPr>
          <w:rFonts w:ascii="Times New Roman" w:hAnsi="Times New Roman" w:cs="Times New Roman"/>
          <w:sz w:val="24"/>
          <w:szCs w:val="24"/>
        </w:rPr>
        <w:t xml:space="preserve">and orders may </w:t>
      </w:r>
      <w:r w:rsidRPr="00AC5486" w:rsidR="00EB1139">
        <w:rPr>
          <w:rFonts w:ascii="Times New Roman" w:hAnsi="Times New Roman" w:cs="Times New Roman"/>
          <w:sz w:val="24"/>
          <w:szCs w:val="24"/>
        </w:rPr>
        <w:t>interfere</w:t>
      </w:r>
      <w:r w:rsidRPr="00AC5486" w:rsidR="00E675A3">
        <w:rPr>
          <w:rFonts w:ascii="Times New Roman" w:hAnsi="Times New Roman" w:cs="Times New Roman"/>
          <w:sz w:val="24"/>
          <w:szCs w:val="24"/>
        </w:rPr>
        <w:t xml:space="preserve"> with </w:t>
      </w:r>
      <w:r w:rsidRPr="00AC5486" w:rsidR="003203C0">
        <w:rPr>
          <w:rFonts w:ascii="Times New Roman" w:hAnsi="Times New Roman" w:cs="Times New Roman"/>
          <w:sz w:val="24"/>
          <w:szCs w:val="24"/>
        </w:rPr>
        <w:t>individuals’</w:t>
      </w:r>
      <w:r w:rsidRPr="00AC5486" w:rsidR="00D75864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2400B9">
        <w:rPr>
          <w:rFonts w:ascii="Times New Roman" w:hAnsi="Times New Roman" w:cs="Times New Roman"/>
          <w:sz w:val="24"/>
          <w:szCs w:val="24"/>
        </w:rPr>
        <w:t xml:space="preserve">rights in society. </w:t>
      </w:r>
      <w:r w:rsidRPr="00AC5486" w:rsidR="0048050A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AC5486" w:rsidR="003203C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94346" w:rsidR="003203C0">
        <w:rPr>
          <w:rFonts w:ascii="Times New Roman" w:hAnsi="Times New Roman" w:cs="Times New Roman"/>
          <w:i/>
          <w:sz w:val="24"/>
          <w:szCs w:val="24"/>
        </w:rPr>
        <w:t xml:space="preserve">We </w:t>
      </w:r>
      <w:r w:rsidRPr="00C94346" w:rsidR="00EB1139">
        <w:rPr>
          <w:rFonts w:ascii="Times New Roman" w:hAnsi="Times New Roman" w:cs="Times New Roman"/>
          <w:i/>
          <w:sz w:val="24"/>
          <w:szCs w:val="24"/>
        </w:rPr>
        <w:t>the</w:t>
      </w:r>
      <w:r w:rsidRPr="00C94346" w:rsidR="003203C0">
        <w:rPr>
          <w:rFonts w:ascii="Times New Roman" w:hAnsi="Times New Roman" w:cs="Times New Roman"/>
          <w:i/>
          <w:sz w:val="24"/>
          <w:szCs w:val="24"/>
        </w:rPr>
        <w:t xml:space="preserve"> People</w:t>
      </w:r>
      <w:r w:rsidRPr="00AC5486" w:rsidR="003203C0">
        <w:rPr>
          <w:rFonts w:ascii="Times New Roman" w:hAnsi="Times New Roman" w:cs="Times New Roman"/>
          <w:sz w:val="24"/>
          <w:szCs w:val="24"/>
        </w:rPr>
        <w:t xml:space="preserve">, </w:t>
      </w:r>
      <w:r w:rsidRPr="00AC5486" w:rsidR="00A94EC0">
        <w:rPr>
          <w:rFonts w:ascii="Times New Roman" w:hAnsi="Times New Roman" w:cs="Times New Roman"/>
          <w:sz w:val="24"/>
          <w:szCs w:val="24"/>
        </w:rPr>
        <w:t xml:space="preserve">stated that the most </w:t>
      </w:r>
      <w:r w:rsidRPr="00AC5486" w:rsidR="00117CDD">
        <w:rPr>
          <w:rFonts w:ascii="Times New Roman" w:hAnsi="Times New Roman" w:cs="Times New Roman"/>
          <w:sz w:val="24"/>
          <w:szCs w:val="24"/>
        </w:rPr>
        <w:t xml:space="preserve">lasting and </w:t>
      </w:r>
      <w:r w:rsidRPr="00AC5486" w:rsidR="00044711">
        <w:rPr>
          <w:rFonts w:ascii="Times New Roman" w:hAnsi="Times New Roman" w:cs="Times New Roman"/>
          <w:sz w:val="24"/>
          <w:szCs w:val="24"/>
        </w:rPr>
        <w:t xml:space="preserve">problematic </w:t>
      </w:r>
      <w:r w:rsidRPr="00AC5486" w:rsidR="00D141D9">
        <w:rPr>
          <w:rFonts w:ascii="Times New Roman" w:hAnsi="Times New Roman" w:cs="Times New Roman"/>
          <w:sz w:val="24"/>
          <w:szCs w:val="24"/>
        </w:rPr>
        <w:t xml:space="preserve">thing to do in the </w:t>
      </w:r>
      <w:r w:rsidRPr="00AC5486" w:rsidR="00ED218B">
        <w:rPr>
          <w:rFonts w:ascii="Times New Roman" w:hAnsi="Times New Roman" w:cs="Times New Roman"/>
          <w:sz w:val="24"/>
          <w:szCs w:val="24"/>
        </w:rPr>
        <w:t>constitutional</w:t>
      </w:r>
      <w:r w:rsidRPr="00AC5486" w:rsidR="00B3533E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507B15">
        <w:rPr>
          <w:rFonts w:ascii="Times New Roman" w:hAnsi="Times New Roman" w:cs="Times New Roman"/>
          <w:sz w:val="24"/>
          <w:szCs w:val="24"/>
        </w:rPr>
        <w:t>s</w:t>
      </w:r>
      <w:r w:rsidRPr="00AC5486" w:rsidR="00EA1F21">
        <w:rPr>
          <w:rFonts w:ascii="Times New Roman" w:hAnsi="Times New Roman" w:cs="Times New Roman"/>
          <w:sz w:val="24"/>
          <w:szCs w:val="24"/>
        </w:rPr>
        <w:t xml:space="preserve">cheme is </w:t>
      </w:r>
      <w:r w:rsidRPr="00AC5486" w:rsidR="00ED218B">
        <w:rPr>
          <w:rFonts w:ascii="Times New Roman" w:hAnsi="Times New Roman" w:cs="Times New Roman"/>
          <w:sz w:val="24"/>
          <w:szCs w:val="24"/>
        </w:rPr>
        <w:t>balancing o</w:t>
      </w:r>
      <w:r w:rsidRPr="00AC5486" w:rsidR="0068286B">
        <w:rPr>
          <w:rFonts w:ascii="Times New Roman" w:hAnsi="Times New Roman" w:cs="Times New Roman"/>
          <w:sz w:val="24"/>
          <w:szCs w:val="24"/>
        </w:rPr>
        <w:t xml:space="preserve">rder with liberty. </w:t>
      </w:r>
      <w:r w:rsidRPr="00AC5486" w:rsidR="00222043">
        <w:rPr>
          <w:rFonts w:ascii="Times New Roman" w:hAnsi="Times New Roman" w:cs="Times New Roman"/>
          <w:sz w:val="24"/>
          <w:szCs w:val="24"/>
        </w:rPr>
        <w:t xml:space="preserve">The same source adds that </w:t>
      </w:r>
      <w:r w:rsidRPr="00AC5486" w:rsidR="00C1773A">
        <w:rPr>
          <w:rFonts w:ascii="Times New Roman" w:hAnsi="Times New Roman" w:cs="Times New Roman"/>
          <w:sz w:val="24"/>
          <w:szCs w:val="24"/>
        </w:rPr>
        <w:t xml:space="preserve">in case of </w:t>
      </w:r>
      <w:r w:rsidRPr="00AC5486" w:rsidR="008A4177">
        <w:rPr>
          <w:rFonts w:ascii="Times New Roman" w:hAnsi="Times New Roman" w:cs="Times New Roman"/>
          <w:sz w:val="24"/>
          <w:szCs w:val="24"/>
        </w:rPr>
        <w:t>increased violence in the society</w:t>
      </w:r>
      <w:r w:rsidRPr="00AC5486" w:rsidR="00290590">
        <w:rPr>
          <w:rFonts w:ascii="Times New Roman" w:hAnsi="Times New Roman" w:cs="Times New Roman"/>
          <w:sz w:val="24"/>
          <w:szCs w:val="24"/>
        </w:rPr>
        <w:t xml:space="preserve"> in a house project, </w:t>
      </w:r>
      <w:r w:rsidRPr="00AC5486" w:rsidR="00C00016">
        <w:rPr>
          <w:rFonts w:ascii="Times New Roman" w:hAnsi="Times New Roman" w:cs="Times New Roman"/>
          <w:sz w:val="24"/>
          <w:szCs w:val="24"/>
        </w:rPr>
        <w:t xml:space="preserve">the city officials </w:t>
      </w:r>
      <w:r w:rsidR="00C94346">
        <w:rPr>
          <w:rFonts w:ascii="Times New Roman" w:hAnsi="Times New Roman" w:cs="Times New Roman"/>
          <w:sz w:val="24"/>
          <w:szCs w:val="24"/>
        </w:rPr>
        <w:t xml:space="preserve">requested </w:t>
      </w:r>
      <w:r w:rsidRPr="00AC5486" w:rsidR="0094107A">
        <w:rPr>
          <w:rFonts w:ascii="Times New Roman" w:hAnsi="Times New Roman" w:cs="Times New Roman"/>
          <w:sz w:val="24"/>
          <w:szCs w:val="24"/>
        </w:rPr>
        <w:t xml:space="preserve">the law enforcement </w:t>
      </w:r>
      <w:r w:rsidRPr="00AC5486" w:rsidR="008C2E1B">
        <w:rPr>
          <w:rFonts w:ascii="Times New Roman" w:hAnsi="Times New Roman" w:cs="Times New Roman"/>
          <w:sz w:val="24"/>
          <w:szCs w:val="24"/>
        </w:rPr>
        <w:t xml:space="preserve">officers to search for </w:t>
      </w:r>
      <w:r w:rsidRPr="00AC5486" w:rsidR="00E85496">
        <w:rPr>
          <w:rFonts w:ascii="Times New Roman" w:hAnsi="Times New Roman" w:cs="Times New Roman"/>
          <w:sz w:val="24"/>
          <w:szCs w:val="24"/>
        </w:rPr>
        <w:t xml:space="preserve">the </w:t>
      </w:r>
      <w:r w:rsidRPr="00AC5486" w:rsidR="00F4078C">
        <w:rPr>
          <w:rFonts w:ascii="Times New Roman" w:hAnsi="Times New Roman" w:cs="Times New Roman"/>
          <w:sz w:val="24"/>
          <w:szCs w:val="24"/>
        </w:rPr>
        <w:t xml:space="preserve">apartments </w:t>
      </w:r>
      <w:r w:rsidRPr="00AC5486" w:rsidR="00807ED6">
        <w:rPr>
          <w:rFonts w:ascii="Times New Roman" w:hAnsi="Times New Roman" w:cs="Times New Roman"/>
          <w:sz w:val="24"/>
          <w:szCs w:val="24"/>
        </w:rPr>
        <w:t xml:space="preserve">for the illegal weapons, </w:t>
      </w:r>
      <w:r w:rsidRPr="00AC5486" w:rsidR="000D2012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C5486" w:rsidR="00093ABF">
        <w:rPr>
          <w:rFonts w:ascii="Times New Roman" w:hAnsi="Times New Roman" w:cs="Times New Roman"/>
          <w:sz w:val="24"/>
          <w:szCs w:val="24"/>
        </w:rPr>
        <w:t>there</w:t>
      </w:r>
      <w:r w:rsidRPr="00AC5486" w:rsidR="000D2012">
        <w:rPr>
          <w:rFonts w:ascii="Times New Roman" w:hAnsi="Times New Roman" w:cs="Times New Roman"/>
          <w:sz w:val="24"/>
          <w:szCs w:val="24"/>
        </w:rPr>
        <w:t xml:space="preserve"> were no such warrants </w:t>
      </w:r>
      <w:r w:rsidRPr="00AC5486" w:rsidR="00F730CB">
        <w:rPr>
          <w:rFonts w:ascii="Times New Roman" w:hAnsi="Times New Roman" w:cs="Times New Roman"/>
          <w:sz w:val="24"/>
          <w:szCs w:val="24"/>
        </w:rPr>
        <w:t xml:space="preserve">to be provided. </w:t>
      </w:r>
      <w:r w:rsidRPr="00AC5486" w:rsidR="00A96F0E">
        <w:rPr>
          <w:rFonts w:ascii="Times New Roman" w:hAnsi="Times New Roman" w:cs="Times New Roman"/>
          <w:sz w:val="24"/>
          <w:szCs w:val="24"/>
        </w:rPr>
        <w:t xml:space="preserve">This action conflicted with the </w:t>
      </w:r>
      <w:r w:rsidRPr="00AC5486" w:rsidR="00441F4F">
        <w:rPr>
          <w:rFonts w:ascii="Times New Roman" w:hAnsi="Times New Roman" w:cs="Times New Roman"/>
          <w:sz w:val="24"/>
          <w:szCs w:val="24"/>
        </w:rPr>
        <w:t xml:space="preserve">freedom of individuals </w:t>
      </w:r>
      <w:r w:rsidRPr="00AC5486" w:rsidR="00AF0554">
        <w:rPr>
          <w:rFonts w:ascii="Times New Roman" w:hAnsi="Times New Roman" w:cs="Times New Roman"/>
          <w:sz w:val="24"/>
          <w:szCs w:val="24"/>
        </w:rPr>
        <w:t xml:space="preserve">to be </w:t>
      </w:r>
      <w:r w:rsidRPr="00AC5486" w:rsidR="00D55AB9">
        <w:rPr>
          <w:rFonts w:ascii="Times New Roman" w:hAnsi="Times New Roman" w:cs="Times New Roman"/>
          <w:sz w:val="24"/>
          <w:szCs w:val="24"/>
        </w:rPr>
        <w:t>protected</w:t>
      </w:r>
      <w:r w:rsidRPr="00AC5486" w:rsidR="00AF0554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D55AB9">
        <w:rPr>
          <w:rFonts w:ascii="Times New Roman" w:hAnsi="Times New Roman" w:cs="Times New Roman"/>
          <w:sz w:val="24"/>
          <w:szCs w:val="24"/>
        </w:rPr>
        <w:t xml:space="preserve">in their houses and persons </w:t>
      </w:r>
      <w:r w:rsidRPr="00AC5486" w:rsidR="00F42906">
        <w:rPr>
          <w:rFonts w:ascii="Times New Roman" w:hAnsi="Times New Roman" w:cs="Times New Roman"/>
          <w:sz w:val="24"/>
          <w:szCs w:val="24"/>
        </w:rPr>
        <w:t xml:space="preserve">against </w:t>
      </w:r>
      <w:r w:rsidRPr="00AC5486" w:rsidR="00C467DE">
        <w:rPr>
          <w:rFonts w:ascii="Times New Roman" w:hAnsi="Times New Roman" w:cs="Times New Roman"/>
          <w:sz w:val="24"/>
          <w:szCs w:val="24"/>
        </w:rPr>
        <w:t>irrational</w:t>
      </w:r>
      <w:r w:rsidRPr="00AC5486" w:rsidR="00BA5843">
        <w:rPr>
          <w:rFonts w:ascii="Times New Roman" w:hAnsi="Times New Roman" w:cs="Times New Roman"/>
          <w:sz w:val="24"/>
          <w:szCs w:val="24"/>
        </w:rPr>
        <w:t xml:space="preserve"> searches </w:t>
      </w:r>
      <w:r w:rsidRPr="00AC5486" w:rsidR="00C467DE">
        <w:rPr>
          <w:rFonts w:ascii="Times New Roman" w:hAnsi="Times New Roman" w:cs="Times New Roman"/>
          <w:sz w:val="24"/>
          <w:szCs w:val="24"/>
        </w:rPr>
        <w:t xml:space="preserve">and </w:t>
      </w:r>
      <w:r w:rsidRPr="00AC5486" w:rsidR="0001194F">
        <w:rPr>
          <w:rFonts w:ascii="Times New Roman" w:hAnsi="Times New Roman" w:cs="Times New Roman"/>
          <w:sz w:val="24"/>
          <w:szCs w:val="24"/>
        </w:rPr>
        <w:t xml:space="preserve">appropriations, shall not be </w:t>
      </w:r>
      <w:r w:rsidRPr="00AC5486" w:rsidR="00A604C2">
        <w:rPr>
          <w:rFonts w:ascii="Times New Roman" w:hAnsi="Times New Roman" w:cs="Times New Roman"/>
          <w:sz w:val="24"/>
          <w:szCs w:val="24"/>
        </w:rPr>
        <w:t>dishonored</w:t>
      </w:r>
      <w:r w:rsidRPr="00AC5486" w:rsidR="00343B55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A604C2">
        <w:rPr>
          <w:rFonts w:ascii="Times New Roman" w:hAnsi="Times New Roman" w:cs="Times New Roman"/>
          <w:sz w:val="24"/>
          <w:szCs w:val="24"/>
        </w:rPr>
        <w:t xml:space="preserve">and no warrant provided </w:t>
      </w:r>
      <w:r w:rsidRPr="00AC5486" w:rsidR="00F84EA5">
        <w:rPr>
          <w:rFonts w:ascii="Times New Roman" w:hAnsi="Times New Roman" w:cs="Times New Roman"/>
          <w:sz w:val="24"/>
          <w:szCs w:val="24"/>
        </w:rPr>
        <w:t xml:space="preserve">unless </w:t>
      </w:r>
      <w:r w:rsidRPr="00AC5486" w:rsidR="00187030">
        <w:rPr>
          <w:rFonts w:ascii="Times New Roman" w:hAnsi="Times New Roman" w:cs="Times New Roman"/>
          <w:sz w:val="24"/>
          <w:szCs w:val="24"/>
        </w:rPr>
        <w:t xml:space="preserve">upon a </w:t>
      </w:r>
      <w:r w:rsidRPr="00AC5486" w:rsidR="009970E3">
        <w:rPr>
          <w:rFonts w:ascii="Times New Roman" w:hAnsi="Times New Roman" w:cs="Times New Roman"/>
          <w:sz w:val="24"/>
          <w:szCs w:val="24"/>
        </w:rPr>
        <w:t>plausible</w:t>
      </w:r>
      <w:r w:rsidRPr="00AC5486" w:rsidR="00187030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9970E3">
        <w:rPr>
          <w:rFonts w:ascii="Times New Roman" w:hAnsi="Times New Roman" w:cs="Times New Roman"/>
          <w:sz w:val="24"/>
          <w:szCs w:val="24"/>
        </w:rPr>
        <w:t>basis</w:t>
      </w:r>
      <w:r w:rsidRPr="00AC5486" w:rsidR="00187030">
        <w:rPr>
          <w:rFonts w:ascii="Times New Roman" w:hAnsi="Times New Roman" w:cs="Times New Roman"/>
          <w:sz w:val="24"/>
          <w:szCs w:val="24"/>
        </w:rPr>
        <w:t>.</w:t>
      </w:r>
      <w:r w:rsidR="00C94346">
        <w:rPr>
          <w:rFonts w:ascii="Times New Roman" w:hAnsi="Times New Roman" w:cs="Times New Roman"/>
          <w:sz w:val="24"/>
          <w:szCs w:val="24"/>
        </w:rPr>
        <w:t xml:space="preserve"> Hence</w:t>
      </w:r>
      <w:r w:rsidRPr="00AC5486" w:rsidR="00607D7E">
        <w:rPr>
          <w:rFonts w:ascii="Times New Roman" w:hAnsi="Times New Roman" w:cs="Times New Roman"/>
          <w:sz w:val="24"/>
          <w:szCs w:val="24"/>
        </w:rPr>
        <w:t xml:space="preserve">, to balance this, </w:t>
      </w:r>
      <w:r w:rsidRPr="00AC5486" w:rsidR="00115155">
        <w:rPr>
          <w:rFonts w:ascii="Times New Roman" w:hAnsi="Times New Roman" w:cs="Times New Roman"/>
          <w:sz w:val="24"/>
          <w:szCs w:val="24"/>
        </w:rPr>
        <w:t xml:space="preserve">the United States </w:t>
      </w:r>
      <w:r w:rsidRPr="00AC5486" w:rsidR="00D76017">
        <w:rPr>
          <w:rFonts w:ascii="Times New Roman" w:hAnsi="Times New Roman" w:cs="Times New Roman"/>
          <w:sz w:val="24"/>
          <w:szCs w:val="24"/>
        </w:rPr>
        <w:t xml:space="preserve">has developed gun control policy to </w:t>
      </w:r>
      <w:r w:rsidRPr="00AC5486" w:rsidR="00C47392">
        <w:rPr>
          <w:rFonts w:ascii="Times New Roman" w:hAnsi="Times New Roman" w:cs="Times New Roman"/>
          <w:sz w:val="24"/>
          <w:szCs w:val="24"/>
        </w:rPr>
        <w:t xml:space="preserve">ensure a balance of the order and </w:t>
      </w:r>
      <w:r w:rsidRPr="00AC5486" w:rsidR="0031160D">
        <w:rPr>
          <w:rFonts w:ascii="Times New Roman" w:hAnsi="Times New Roman" w:cs="Times New Roman"/>
          <w:sz w:val="24"/>
          <w:szCs w:val="24"/>
        </w:rPr>
        <w:t>liberty of its individuals.</w:t>
      </w:r>
    </w:p>
    <w:p w:rsidR="00941AE8" w:rsidRPr="00AC5486" w:rsidP="00AC5486" w14:paraId="2F8B497E" w14:textId="128803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ab/>
      </w:r>
      <w:r w:rsidRPr="00AC5486" w:rsidR="00D042A0">
        <w:rPr>
          <w:rFonts w:ascii="Times New Roman" w:hAnsi="Times New Roman" w:cs="Times New Roman"/>
          <w:sz w:val="24"/>
          <w:szCs w:val="24"/>
        </w:rPr>
        <w:t xml:space="preserve">When </w:t>
      </w:r>
      <w:r w:rsidRPr="00AC5486" w:rsidR="005E08AD">
        <w:rPr>
          <w:rFonts w:ascii="Times New Roman" w:hAnsi="Times New Roman" w:cs="Times New Roman"/>
          <w:sz w:val="24"/>
          <w:szCs w:val="24"/>
        </w:rPr>
        <w:t xml:space="preserve">the balance </w:t>
      </w:r>
      <w:r w:rsidRPr="00AC5486" w:rsidR="00C167C7">
        <w:rPr>
          <w:rFonts w:ascii="Times New Roman" w:hAnsi="Times New Roman" w:cs="Times New Roman"/>
          <w:sz w:val="24"/>
          <w:szCs w:val="24"/>
        </w:rPr>
        <w:t xml:space="preserve">between </w:t>
      </w:r>
      <w:r w:rsidRPr="00AC5486" w:rsidR="00DE06FE">
        <w:rPr>
          <w:rFonts w:ascii="Times New Roman" w:hAnsi="Times New Roman" w:cs="Times New Roman"/>
          <w:sz w:val="24"/>
          <w:szCs w:val="24"/>
        </w:rPr>
        <w:t xml:space="preserve">competing interests </w:t>
      </w:r>
      <w:r w:rsidRPr="00AC5486" w:rsidR="00495A7B">
        <w:rPr>
          <w:rFonts w:ascii="Times New Roman" w:hAnsi="Times New Roman" w:cs="Times New Roman"/>
          <w:sz w:val="24"/>
          <w:szCs w:val="24"/>
        </w:rPr>
        <w:t>goes</w:t>
      </w:r>
      <w:r w:rsidRPr="00AC5486" w:rsidR="00807BD9">
        <w:rPr>
          <w:rFonts w:ascii="Times New Roman" w:hAnsi="Times New Roman" w:cs="Times New Roman"/>
          <w:sz w:val="24"/>
          <w:szCs w:val="24"/>
        </w:rPr>
        <w:t xml:space="preserve"> too far one way, </w:t>
      </w:r>
      <w:r w:rsidRPr="00AC5486" w:rsidR="00B73407">
        <w:rPr>
          <w:rFonts w:ascii="Times New Roman" w:hAnsi="Times New Roman" w:cs="Times New Roman"/>
          <w:sz w:val="24"/>
          <w:szCs w:val="24"/>
        </w:rPr>
        <w:t xml:space="preserve">society will have to face the </w:t>
      </w:r>
      <w:r w:rsidRPr="00AC5486" w:rsidR="0059163E">
        <w:rPr>
          <w:rFonts w:ascii="Times New Roman" w:hAnsi="Times New Roman" w:cs="Times New Roman"/>
          <w:sz w:val="24"/>
          <w:szCs w:val="24"/>
        </w:rPr>
        <w:t xml:space="preserve">effects of it. </w:t>
      </w:r>
      <w:r w:rsidRPr="00AC5486" w:rsidR="00DC6B62">
        <w:rPr>
          <w:rFonts w:ascii="Times New Roman" w:hAnsi="Times New Roman" w:cs="Times New Roman"/>
          <w:sz w:val="24"/>
          <w:szCs w:val="24"/>
        </w:rPr>
        <w:t xml:space="preserve">For example, when the </w:t>
      </w:r>
      <w:r w:rsidRPr="00AC5486" w:rsidR="006354EA">
        <w:rPr>
          <w:rFonts w:ascii="Times New Roman" w:hAnsi="Times New Roman" w:cs="Times New Roman"/>
          <w:sz w:val="24"/>
          <w:szCs w:val="24"/>
        </w:rPr>
        <w:t>stocks were falling and the</w:t>
      </w:r>
      <w:r w:rsidRPr="00AC5486" w:rsidR="00002036">
        <w:rPr>
          <w:rFonts w:ascii="Times New Roman" w:hAnsi="Times New Roman" w:cs="Times New Roman"/>
          <w:sz w:val="24"/>
          <w:szCs w:val="24"/>
        </w:rPr>
        <w:t xml:space="preserve"> federal </w:t>
      </w:r>
      <w:r w:rsidRPr="00AC5486" w:rsidR="00BD1F04">
        <w:rPr>
          <w:rFonts w:ascii="Times New Roman" w:hAnsi="Times New Roman" w:cs="Times New Roman"/>
          <w:sz w:val="24"/>
          <w:szCs w:val="24"/>
        </w:rPr>
        <w:t>reserve</w:t>
      </w:r>
      <w:r w:rsidRPr="00AC5486" w:rsidR="00002036">
        <w:rPr>
          <w:rFonts w:ascii="Times New Roman" w:hAnsi="Times New Roman" w:cs="Times New Roman"/>
          <w:sz w:val="24"/>
          <w:szCs w:val="24"/>
        </w:rPr>
        <w:t xml:space="preserve"> bank realized they </w:t>
      </w:r>
      <w:r w:rsidRPr="00AC5486" w:rsidR="00BB6EA2">
        <w:rPr>
          <w:rFonts w:ascii="Times New Roman" w:hAnsi="Times New Roman" w:cs="Times New Roman"/>
          <w:sz w:val="24"/>
          <w:szCs w:val="24"/>
        </w:rPr>
        <w:t>will get out of business</w:t>
      </w:r>
      <w:r w:rsidRPr="00AC5486" w:rsidR="00B87B05">
        <w:rPr>
          <w:rFonts w:ascii="Times New Roman" w:hAnsi="Times New Roman" w:cs="Times New Roman"/>
          <w:sz w:val="24"/>
          <w:szCs w:val="24"/>
        </w:rPr>
        <w:t xml:space="preserve">, they had to act </w:t>
      </w:r>
      <w:r w:rsidRPr="00AC5486" w:rsidR="00BD1F04">
        <w:rPr>
          <w:rFonts w:ascii="Times New Roman" w:hAnsi="Times New Roman" w:cs="Times New Roman"/>
          <w:sz w:val="24"/>
          <w:szCs w:val="24"/>
        </w:rPr>
        <w:t xml:space="preserve">to their interest </w:t>
      </w:r>
      <w:r w:rsidRPr="00AC5486" w:rsidR="00E70FD7">
        <w:rPr>
          <w:rFonts w:ascii="Times New Roman" w:hAnsi="Times New Roman" w:cs="Times New Roman"/>
          <w:sz w:val="24"/>
          <w:szCs w:val="24"/>
        </w:rPr>
        <w:t xml:space="preserve">and forgot </w:t>
      </w:r>
      <w:r w:rsidRPr="00AC5486" w:rsidR="0072421D">
        <w:rPr>
          <w:rFonts w:ascii="Times New Roman" w:hAnsi="Times New Roman" w:cs="Times New Roman"/>
          <w:sz w:val="24"/>
          <w:szCs w:val="24"/>
        </w:rPr>
        <w:t>about the individual</w:t>
      </w:r>
      <w:r w:rsidRPr="00AC5486" w:rsidR="00EC1027">
        <w:rPr>
          <w:rFonts w:ascii="Times New Roman" w:hAnsi="Times New Roman" w:cs="Times New Roman"/>
          <w:sz w:val="24"/>
          <w:szCs w:val="24"/>
        </w:rPr>
        <w:t xml:space="preserve">. </w:t>
      </w:r>
      <w:r w:rsidRPr="00AC5486" w:rsidR="00605F21">
        <w:rPr>
          <w:rFonts w:ascii="Times New Roman" w:hAnsi="Times New Roman" w:cs="Times New Roman"/>
          <w:sz w:val="24"/>
          <w:szCs w:val="24"/>
        </w:rPr>
        <w:t xml:space="preserve">This resulted in </w:t>
      </w:r>
      <w:r w:rsidRPr="00AC5486" w:rsidR="00714CFA">
        <w:rPr>
          <w:rFonts w:ascii="Times New Roman" w:hAnsi="Times New Roman" w:cs="Times New Roman"/>
          <w:sz w:val="24"/>
          <w:szCs w:val="24"/>
        </w:rPr>
        <w:t>th</w:t>
      </w:r>
      <w:r w:rsidRPr="00AC5486" w:rsidR="0072421D">
        <w:rPr>
          <w:rFonts w:ascii="Times New Roman" w:hAnsi="Times New Roman" w:cs="Times New Roman"/>
          <w:sz w:val="24"/>
          <w:szCs w:val="24"/>
        </w:rPr>
        <w:t>e</w:t>
      </w:r>
      <w:r w:rsidRPr="00AC5486" w:rsidR="00714CFA">
        <w:rPr>
          <w:rFonts w:ascii="Times New Roman" w:hAnsi="Times New Roman" w:cs="Times New Roman"/>
          <w:sz w:val="24"/>
          <w:szCs w:val="24"/>
        </w:rPr>
        <w:t xml:space="preserve"> reduction of interest </w:t>
      </w:r>
      <w:r w:rsidRPr="00AC5486" w:rsidR="00991B5F">
        <w:rPr>
          <w:rFonts w:ascii="Times New Roman" w:hAnsi="Times New Roman" w:cs="Times New Roman"/>
          <w:sz w:val="24"/>
          <w:szCs w:val="24"/>
        </w:rPr>
        <w:t xml:space="preserve">rates </w:t>
      </w:r>
      <w:r w:rsidRPr="00AC5486" w:rsidR="00AD5785">
        <w:rPr>
          <w:rFonts w:ascii="Times New Roman" w:hAnsi="Times New Roman" w:cs="Times New Roman"/>
          <w:sz w:val="24"/>
          <w:szCs w:val="24"/>
        </w:rPr>
        <w:t xml:space="preserve">and </w:t>
      </w:r>
      <w:r w:rsidRPr="00AC5486" w:rsidR="00D04585">
        <w:rPr>
          <w:rFonts w:ascii="Times New Roman" w:hAnsi="Times New Roman" w:cs="Times New Roman"/>
          <w:sz w:val="24"/>
          <w:szCs w:val="24"/>
        </w:rPr>
        <w:t>inserting</w:t>
      </w:r>
      <w:r w:rsidRPr="00AC5486" w:rsidR="003D7553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D04585">
        <w:rPr>
          <w:rFonts w:ascii="Times New Roman" w:hAnsi="Times New Roman" w:cs="Times New Roman"/>
          <w:sz w:val="24"/>
          <w:szCs w:val="24"/>
        </w:rPr>
        <w:t xml:space="preserve">more finance </w:t>
      </w:r>
      <w:r w:rsidRPr="00AC5486" w:rsidR="00527665">
        <w:rPr>
          <w:rFonts w:ascii="Times New Roman" w:hAnsi="Times New Roman" w:cs="Times New Roman"/>
          <w:sz w:val="24"/>
          <w:szCs w:val="24"/>
        </w:rPr>
        <w:t xml:space="preserve">into the </w:t>
      </w:r>
      <w:r w:rsidRPr="00AC5486" w:rsidR="00E4326A">
        <w:rPr>
          <w:rFonts w:ascii="Times New Roman" w:hAnsi="Times New Roman" w:cs="Times New Roman"/>
          <w:sz w:val="24"/>
          <w:szCs w:val="24"/>
        </w:rPr>
        <w:t xml:space="preserve">economy </w:t>
      </w:r>
      <w:r w:rsidRPr="00AC5486" w:rsidR="00D867A9">
        <w:rPr>
          <w:rFonts w:ascii="Times New Roman" w:hAnsi="Times New Roman" w:cs="Times New Roman"/>
          <w:sz w:val="24"/>
          <w:szCs w:val="24"/>
        </w:rPr>
        <w:t xml:space="preserve">to </w:t>
      </w:r>
      <w:r w:rsidRPr="00AC5486" w:rsidR="009F6E7F">
        <w:rPr>
          <w:rFonts w:ascii="Times New Roman" w:hAnsi="Times New Roman" w:cs="Times New Roman"/>
          <w:sz w:val="24"/>
          <w:szCs w:val="24"/>
        </w:rPr>
        <w:t>inspir</w:t>
      </w:r>
      <w:r w:rsidRPr="00AC5486" w:rsidR="0044093B">
        <w:rPr>
          <w:rFonts w:ascii="Times New Roman" w:hAnsi="Times New Roman" w:cs="Times New Roman"/>
          <w:sz w:val="24"/>
          <w:szCs w:val="24"/>
        </w:rPr>
        <w:t xml:space="preserve">e </w:t>
      </w:r>
      <w:r w:rsidRPr="00AC5486" w:rsidR="009F6E7F">
        <w:rPr>
          <w:rFonts w:ascii="Times New Roman" w:hAnsi="Times New Roman" w:cs="Times New Roman"/>
          <w:sz w:val="24"/>
          <w:szCs w:val="24"/>
        </w:rPr>
        <w:t xml:space="preserve">banks to </w:t>
      </w:r>
      <w:r w:rsidRPr="00AC5486" w:rsidR="00DC772C">
        <w:rPr>
          <w:rFonts w:ascii="Times New Roman" w:hAnsi="Times New Roman" w:cs="Times New Roman"/>
          <w:sz w:val="24"/>
          <w:szCs w:val="24"/>
        </w:rPr>
        <w:t xml:space="preserve">lend </w:t>
      </w:r>
      <w:r w:rsidRPr="00AC5486" w:rsidR="000855FF">
        <w:rPr>
          <w:rFonts w:ascii="Times New Roman" w:hAnsi="Times New Roman" w:cs="Times New Roman"/>
          <w:sz w:val="24"/>
          <w:szCs w:val="24"/>
        </w:rPr>
        <w:t xml:space="preserve">and </w:t>
      </w:r>
      <w:r w:rsidRPr="00AC5486" w:rsidR="00632BC5">
        <w:rPr>
          <w:rFonts w:ascii="Times New Roman" w:hAnsi="Times New Roman" w:cs="Times New Roman"/>
          <w:sz w:val="24"/>
          <w:szCs w:val="24"/>
        </w:rPr>
        <w:t>individuals to spend</w:t>
      </w:r>
      <w:r w:rsidRPr="00AC5486" w:rsidR="00480675">
        <w:rPr>
          <w:rFonts w:ascii="Times New Roman" w:hAnsi="Times New Roman" w:cs="Times New Roman"/>
          <w:sz w:val="24"/>
          <w:szCs w:val="24"/>
        </w:rPr>
        <w:t xml:space="preserve"> (Inside the Meltdown Study Guide)</w:t>
      </w:r>
      <w:r w:rsidRPr="00AC5486" w:rsidR="00632BC5">
        <w:rPr>
          <w:rFonts w:ascii="Times New Roman" w:hAnsi="Times New Roman" w:cs="Times New Roman"/>
          <w:sz w:val="24"/>
          <w:szCs w:val="24"/>
        </w:rPr>
        <w:t xml:space="preserve">. </w:t>
      </w:r>
      <w:r w:rsidRPr="00AC5486" w:rsidR="00C24472">
        <w:rPr>
          <w:rFonts w:ascii="Times New Roman" w:hAnsi="Times New Roman" w:cs="Times New Roman"/>
          <w:sz w:val="24"/>
          <w:szCs w:val="24"/>
        </w:rPr>
        <w:t xml:space="preserve">However, this </w:t>
      </w:r>
      <w:r w:rsidR="00C94346">
        <w:rPr>
          <w:rFonts w:ascii="Times New Roman" w:hAnsi="Times New Roman" w:cs="Times New Roman"/>
          <w:sz w:val="24"/>
          <w:szCs w:val="24"/>
        </w:rPr>
        <w:t>led to</w:t>
      </w:r>
      <w:r w:rsidRPr="00AC5486" w:rsidR="005F380D">
        <w:rPr>
          <w:rFonts w:ascii="Times New Roman" w:hAnsi="Times New Roman" w:cs="Times New Roman"/>
          <w:sz w:val="24"/>
          <w:szCs w:val="24"/>
        </w:rPr>
        <w:t xml:space="preserve"> increased </w:t>
      </w:r>
      <w:r w:rsidRPr="00AC5486" w:rsidR="0093793A">
        <w:rPr>
          <w:rFonts w:ascii="Times New Roman" w:hAnsi="Times New Roman" w:cs="Times New Roman"/>
          <w:sz w:val="24"/>
          <w:szCs w:val="24"/>
        </w:rPr>
        <w:t xml:space="preserve">inflation </w:t>
      </w:r>
      <w:r w:rsidRPr="00AC5486" w:rsidR="00DD234A">
        <w:rPr>
          <w:rFonts w:ascii="Times New Roman" w:hAnsi="Times New Roman" w:cs="Times New Roman"/>
          <w:sz w:val="24"/>
          <w:szCs w:val="24"/>
        </w:rPr>
        <w:t xml:space="preserve">as prices of commodities and services </w:t>
      </w:r>
      <w:r w:rsidRPr="00AC5486" w:rsidR="00282E9A">
        <w:rPr>
          <w:rFonts w:ascii="Times New Roman" w:hAnsi="Times New Roman" w:cs="Times New Roman"/>
          <w:sz w:val="24"/>
          <w:szCs w:val="24"/>
        </w:rPr>
        <w:t xml:space="preserve">raised </w:t>
      </w:r>
      <w:r w:rsidRPr="00AC5486" w:rsidR="00823BFD">
        <w:rPr>
          <w:rFonts w:ascii="Times New Roman" w:hAnsi="Times New Roman" w:cs="Times New Roman"/>
          <w:sz w:val="24"/>
          <w:szCs w:val="24"/>
        </w:rPr>
        <w:t xml:space="preserve">rapidly. </w:t>
      </w:r>
      <w:r w:rsidRPr="00AC5486" w:rsidR="00517B64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Pr="00AC5486" w:rsidR="00E426E7">
        <w:rPr>
          <w:rFonts w:ascii="Times New Roman" w:hAnsi="Times New Roman" w:cs="Times New Roman"/>
          <w:sz w:val="24"/>
          <w:szCs w:val="24"/>
        </w:rPr>
        <w:t xml:space="preserve">notion of the common good is </w:t>
      </w:r>
      <w:r w:rsidRPr="00AC5486" w:rsidR="00A64FFC">
        <w:rPr>
          <w:rFonts w:ascii="Times New Roman" w:hAnsi="Times New Roman" w:cs="Times New Roman"/>
          <w:sz w:val="24"/>
          <w:szCs w:val="24"/>
        </w:rPr>
        <w:t>unreliable</w:t>
      </w:r>
      <w:r w:rsidRPr="00AC5486" w:rsidR="00CB4603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A64FFC">
        <w:rPr>
          <w:rFonts w:ascii="Times New Roman" w:hAnsi="Times New Roman" w:cs="Times New Roman"/>
          <w:sz w:val="24"/>
          <w:szCs w:val="24"/>
        </w:rPr>
        <w:t xml:space="preserve">to the </w:t>
      </w:r>
      <w:r w:rsidRPr="00AC5486" w:rsidR="00E069D1">
        <w:rPr>
          <w:rFonts w:ascii="Times New Roman" w:hAnsi="Times New Roman" w:cs="Times New Roman"/>
          <w:sz w:val="24"/>
          <w:szCs w:val="24"/>
        </w:rPr>
        <w:t>diverse</w:t>
      </w:r>
      <w:r w:rsidRPr="00AC5486" w:rsidR="00334558">
        <w:rPr>
          <w:rFonts w:ascii="Times New Roman" w:hAnsi="Times New Roman" w:cs="Times New Roman"/>
          <w:sz w:val="24"/>
          <w:szCs w:val="24"/>
        </w:rPr>
        <w:t xml:space="preserve"> society</w:t>
      </w:r>
      <w:r w:rsidRPr="00AC5486" w:rsidR="00E069D1">
        <w:rPr>
          <w:rFonts w:ascii="Times New Roman" w:hAnsi="Times New Roman" w:cs="Times New Roman"/>
          <w:sz w:val="24"/>
          <w:szCs w:val="24"/>
        </w:rPr>
        <w:t xml:space="preserve">, because different individuals </w:t>
      </w:r>
      <w:r w:rsidRPr="00AC5486" w:rsidR="00C72B66">
        <w:rPr>
          <w:rFonts w:ascii="Times New Roman" w:hAnsi="Times New Roman" w:cs="Times New Roman"/>
          <w:sz w:val="24"/>
          <w:szCs w:val="24"/>
        </w:rPr>
        <w:t xml:space="preserve">have </w:t>
      </w:r>
      <w:r w:rsidRPr="00AC5486" w:rsidR="00EB1FCB">
        <w:rPr>
          <w:rFonts w:ascii="Times New Roman" w:hAnsi="Times New Roman" w:cs="Times New Roman"/>
          <w:sz w:val="24"/>
          <w:szCs w:val="24"/>
        </w:rPr>
        <w:t xml:space="preserve">to change </w:t>
      </w:r>
      <w:r w:rsidRPr="00AC5486" w:rsidR="007416A7">
        <w:rPr>
          <w:rFonts w:ascii="Times New Roman" w:hAnsi="Times New Roman" w:cs="Times New Roman"/>
          <w:sz w:val="24"/>
          <w:szCs w:val="24"/>
        </w:rPr>
        <w:t xml:space="preserve">ideas, </w:t>
      </w:r>
      <w:r w:rsidRPr="00AC5486" w:rsidR="00E71B53">
        <w:rPr>
          <w:rFonts w:ascii="Times New Roman" w:hAnsi="Times New Roman" w:cs="Times New Roman"/>
          <w:sz w:val="24"/>
          <w:szCs w:val="24"/>
        </w:rPr>
        <w:t>nevertheless</w:t>
      </w:r>
      <w:r w:rsidRPr="00AC5486" w:rsidR="00F42B02">
        <w:rPr>
          <w:rFonts w:ascii="Times New Roman" w:hAnsi="Times New Roman" w:cs="Times New Roman"/>
          <w:sz w:val="24"/>
          <w:szCs w:val="24"/>
        </w:rPr>
        <w:t xml:space="preserve">, </w:t>
      </w:r>
      <w:r w:rsidRPr="00AC5486" w:rsidR="00440D78">
        <w:rPr>
          <w:rFonts w:ascii="Times New Roman" w:hAnsi="Times New Roman" w:cs="Times New Roman"/>
          <w:sz w:val="24"/>
          <w:szCs w:val="24"/>
        </w:rPr>
        <w:t xml:space="preserve">the elements of a good life </w:t>
      </w:r>
      <w:r w:rsidRPr="00AC5486" w:rsidR="003E3D6C">
        <w:rPr>
          <w:rFonts w:ascii="Times New Roman" w:hAnsi="Times New Roman" w:cs="Times New Roman"/>
          <w:sz w:val="24"/>
          <w:szCs w:val="24"/>
        </w:rPr>
        <w:t>require</w:t>
      </w:r>
      <w:r w:rsidRPr="00AC5486" w:rsidR="00440D78">
        <w:rPr>
          <w:rFonts w:ascii="Times New Roman" w:hAnsi="Times New Roman" w:cs="Times New Roman"/>
          <w:sz w:val="24"/>
          <w:szCs w:val="24"/>
        </w:rPr>
        <w:t xml:space="preserve"> the </w:t>
      </w:r>
      <w:r w:rsidRPr="00AC5486" w:rsidR="009A0B61">
        <w:rPr>
          <w:rFonts w:ascii="Times New Roman" w:hAnsi="Times New Roman" w:cs="Times New Roman"/>
          <w:sz w:val="24"/>
          <w:szCs w:val="24"/>
        </w:rPr>
        <w:t xml:space="preserve">acknowledgment of every </w:t>
      </w:r>
      <w:r w:rsidRPr="00AC5486" w:rsidR="003E3D6C">
        <w:rPr>
          <w:rFonts w:ascii="Times New Roman" w:hAnsi="Times New Roman" w:cs="Times New Roman"/>
          <w:sz w:val="24"/>
          <w:szCs w:val="24"/>
        </w:rPr>
        <w:t>individual’s</w:t>
      </w:r>
      <w:r w:rsidRPr="00AC5486" w:rsidR="009A0B61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D25295">
        <w:rPr>
          <w:rFonts w:ascii="Times New Roman" w:hAnsi="Times New Roman" w:cs="Times New Roman"/>
          <w:sz w:val="24"/>
          <w:szCs w:val="24"/>
        </w:rPr>
        <w:t xml:space="preserve">aspect </w:t>
      </w:r>
      <w:r w:rsidRPr="00AC5486" w:rsidR="00A12BDF">
        <w:rPr>
          <w:rFonts w:ascii="Times New Roman" w:hAnsi="Times New Roman" w:cs="Times New Roman"/>
          <w:sz w:val="24"/>
          <w:szCs w:val="24"/>
        </w:rPr>
        <w:t xml:space="preserve">like the silenced group who are </w:t>
      </w:r>
      <w:r w:rsidRPr="00AC5486" w:rsidR="000E0D77">
        <w:rPr>
          <w:rFonts w:ascii="Times New Roman" w:hAnsi="Times New Roman" w:cs="Times New Roman"/>
          <w:sz w:val="24"/>
          <w:szCs w:val="24"/>
        </w:rPr>
        <w:t>the minority</w:t>
      </w:r>
      <w:r w:rsidRPr="00AC5486" w:rsidR="00EE7757">
        <w:rPr>
          <w:rFonts w:ascii="Times New Roman" w:hAnsi="Times New Roman" w:cs="Times New Roman"/>
          <w:sz w:val="24"/>
          <w:szCs w:val="24"/>
        </w:rPr>
        <w:t xml:space="preserve"> population.</w:t>
      </w:r>
    </w:p>
    <w:p w:rsidR="0080684B" w:rsidRPr="00AC5486" w:rsidP="00AC5486" w14:paraId="36467C20" w14:textId="0BC5A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ab/>
      </w:r>
      <w:r w:rsidRPr="00AC5486" w:rsidR="008441A3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AC5486" w:rsidR="00DD7485">
        <w:rPr>
          <w:rFonts w:ascii="Times New Roman" w:hAnsi="Times New Roman" w:cs="Times New Roman"/>
          <w:sz w:val="24"/>
          <w:szCs w:val="24"/>
        </w:rPr>
        <w:t xml:space="preserve">with an increase in </w:t>
      </w:r>
      <w:r w:rsidRPr="00AC5486" w:rsidR="00D6098D">
        <w:rPr>
          <w:rFonts w:ascii="Times New Roman" w:hAnsi="Times New Roman" w:cs="Times New Roman"/>
          <w:sz w:val="24"/>
          <w:szCs w:val="24"/>
        </w:rPr>
        <w:t xml:space="preserve">following the </w:t>
      </w:r>
      <w:r w:rsidRPr="00AC5486" w:rsidR="00DB62D3">
        <w:rPr>
          <w:rFonts w:ascii="Times New Roman" w:hAnsi="Times New Roman" w:cs="Times New Roman"/>
          <w:sz w:val="24"/>
          <w:szCs w:val="24"/>
        </w:rPr>
        <w:t>interest of the common good</w:t>
      </w:r>
      <w:r w:rsidRPr="00AC5486" w:rsidR="00525569">
        <w:rPr>
          <w:rFonts w:ascii="Times New Roman" w:hAnsi="Times New Roman" w:cs="Times New Roman"/>
          <w:sz w:val="24"/>
          <w:szCs w:val="24"/>
        </w:rPr>
        <w:t xml:space="preserve"> in </w:t>
      </w:r>
      <w:r w:rsidRPr="00AC5486" w:rsidR="007E2FDC">
        <w:rPr>
          <w:rFonts w:ascii="Times New Roman" w:hAnsi="Times New Roman" w:cs="Times New Roman"/>
          <w:sz w:val="24"/>
          <w:szCs w:val="24"/>
        </w:rPr>
        <w:t>societies</w:t>
      </w:r>
      <w:r w:rsidRPr="00AC5486" w:rsidR="00956187">
        <w:rPr>
          <w:rFonts w:ascii="Times New Roman" w:hAnsi="Times New Roman" w:cs="Times New Roman"/>
          <w:sz w:val="24"/>
          <w:szCs w:val="24"/>
        </w:rPr>
        <w:t xml:space="preserve"> with </w:t>
      </w:r>
      <w:r w:rsidRPr="00AC5486" w:rsidR="007E2FDC">
        <w:rPr>
          <w:rFonts w:ascii="Times New Roman" w:hAnsi="Times New Roman" w:cs="Times New Roman"/>
          <w:sz w:val="24"/>
          <w:szCs w:val="24"/>
        </w:rPr>
        <w:t xml:space="preserve">diverse </w:t>
      </w:r>
      <w:r w:rsidRPr="00AC5486" w:rsidR="00B920D7">
        <w:rPr>
          <w:rFonts w:ascii="Times New Roman" w:hAnsi="Times New Roman" w:cs="Times New Roman"/>
          <w:sz w:val="24"/>
          <w:szCs w:val="24"/>
        </w:rPr>
        <w:t xml:space="preserve">culture, </w:t>
      </w:r>
      <w:r w:rsidRPr="00AC5486" w:rsidR="00075FED">
        <w:rPr>
          <w:rFonts w:ascii="Times New Roman" w:hAnsi="Times New Roman" w:cs="Times New Roman"/>
          <w:sz w:val="24"/>
          <w:szCs w:val="24"/>
        </w:rPr>
        <w:t xml:space="preserve">exertions to </w:t>
      </w:r>
      <w:r w:rsidRPr="00AC5486" w:rsidR="00CB5896">
        <w:rPr>
          <w:rFonts w:ascii="Times New Roman" w:hAnsi="Times New Roman" w:cs="Times New Roman"/>
          <w:sz w:val="24"/>
          <w:szCs w:val="24"/>
        </w:rPr>
        <w:t>lean towards the order</w:t>
      </w:r>
      <w:r w:rsidRPr="00AC5486" w:rsidR="00080953">
        <w:rPr>
          <w:rFonts w:ascii="Times New Roman" w:hAnsi="Times New Roman" w:cs="Times New Roman"/>
          <w:sz w:val="24"/>
          <w:szCs w:val="24"/>
        </w:rPr>
        <w:t xml:space="preserve"> can only cause </w:t>
      </w:r>
      <w:r w:rsidRPr="00AC5486" w:rsidR="00E631B1">
        <w:rPr>
          <w:rFonts w:ascii="Times New Roman" w:hAnsi="Times New Roman" w:cs="Times New Roman"/>
          <w:sz w:val="24"/>
          <w:szCs w:val="24"/>
        </w:rPr>
        <w:t>implementing</w:t>
      </w:r>
      <w:r w:rsidRPr="00AC5486" w:rsidR="001B0F41">
        <w:rPr>
          <w:rFonts w:ascii="Times New Roman" w:hAnsi="Times New Roman" w:cs="Times New Roman"/>
          <w:sz w:val="24"/>
          <w:szCs w:val="24"/>
        </w:rPr>
        <w:t xml:space="preserve"> </w:t>
      </w:r>
      <w:r w:rsidRPr="00AC5486" w:rsidR="001B7D75">
        <w:rPr>
          <w:rFonts w:ascii="Times New Roman" w:hAnsi="Times New Roman" w:cs="Times New Roman"/>
          <w:sz w:val="24"/>
          <w:szCs w:val="24"/>
        </w:rPr>
        <w:t xml:space="preserve">and encouraging </w:t>
      </w:r>
      <w:r w:rsidRPr="00AC5486" w:rsidR="00E104D6">
        <w:rPr>
          <w:rFonts w:ascii="Times New Roman" w:hAnsi="Times New Roman" w:cs="Times New Roman"/>
          <w:sz w:val="24"/>
          <w:szCs w:val="24"/>
        </w:rPr>
        <w:t xml:space="preserve">the concept of </w:t>
      </w:r>
      <w:r w:rsidRPr="00AC5486" w:rsidR="00AE294D">
        <w:rPr>
          <w:rFonts w:ascii="Times New Roman" w:hAnsi="Times New Roman" w:cs="Times New Roman"/>
          <w:sz w:val="24"/>
          <w:szCs w:val="24"/>
        </w:rPr>
        <w:t xml:space="preserve">some and </w:t>
      </w:r>
      <w:r w:rsidRPr="00AC5486" w:rsidR="00BF20BD">
        <w:rPr>
          <w:rFonts w:ascii="Times New Roman" w:hAnsi="Times New Roman" w:cs="Times New Roman"/>
          <w:sz w:val="24"/>
          <w:szCs w:val="24"/>
        </w:rPr>
        <w:t xml:space="preserve">not including the others </w:t>
      </w:r>
      <w:r w:rsidRPr="00AC5486" w:rsidR="002219D2">
        <w:rPr>
          <w:rFonts w:ascii="Times New Roman" w:hAnsi="Times New Roman" w:cs="Times New Roman"/>
          <w:sz w:val="24"/>
          <w:szCs w:val="24"/>
        </w:rPr>
        <w:t xml:space="preserve">hence </w:t>
      </w:r>
      <w:r w:rsidRPr="00AC5486" w:rsidR="00A11E8A">
        <w:rPr>
          <w:rFonts w:ascii="Times New Roman" w:hAnsi="Times New Roman" w:cs="Times New Roman"/>
          <w:sz w:val="24"/>
          <w:szCs w:val="24"/>
        </w:rPr>
        <w:t xml:space="preserve">disregarding the </w:t>
      </w:r>
      <w:r w:rsidRPr="00AC5486" w:rsidR="00987921">
        <w:rPr>
          <w:rFonts w:ascii="Times New Roman" w:hAnsi="Times New Roman" w:cs="Times New Roman"/>
          <w:sz w:val="24"/>
          <w:szCs w:val="24"/>
        </w:rPr>
        <w:t>value</w:t>
      </w:r>
      <w:r w:rsidRPr="00AC5486" w:rsidR="00CA0567">
        <w:rPr>
          <w:rFonts w:ascii="Times New Roman" w:hAnsi="Times New Roman" w:cs="Times New Roman"/>
          <w:sz w:val="24"/>
          <w:szCs w:val="24"/>
        </w:rPr>
        <w:t xml:space="preserve"> of </w:t>
      </w:r>
      <w:r w:rsidRPr="00AC5486" w:rsidR="00100803">
        <w:rPr>
          <w:rFonts w:ascii="Times New Roman" w:hAnsi="Times New Roman" w:cs="Times New Roman"/>
          <w:sz w:val="24"/>
          <w:szCs w:val="24"/>
        </w:rPr>
        <w:t xml:space="preserve">equality. </w:t>
      </w:r>
      <w:r w:rsidR="00C94346">
        <w:rPr>
          <w:rFonts w:ascii="Times New Roman" w:hAnsi="Times New Roman" w:cs="Times New Roman"/>
          <w:sz w:val="24"/>
          <w:szCs w:val="24"/>
        </w:rPr>
        <w:t>Thus</w:t>
      </w:r>
      <w:r w:rsidRPr="00AC5486" w:rsidR="00987921">
        <w:rPr>
          <w:rFonts w:ascii="Times New Roman" w:hAnsi="Times New Roman" w:cs="Times New Roman"/>
          <w:sz w:val="24"/>
          <w:szCs w:val="24"/>
        </w:rPr>
        <w:t xml:space="preserve">, this will result in </w:t>
      </w:r>
      <w:r w:rsidRPr="00AC5486" w:rsidR="00100803">
        <w:rPr>
          <w:rFonts w:ascii="Times New Roman" w:hAnsi="Times New Roman" w:cs="Times New Roman"/>
          <w:sz w:val="24"/>
          <w:szCs w:val="24"/>
        </w:rPr>
        <w:t xml:space="preserve">the </w:t>
      </w:r>
      <w:r w:rsidRPr="00AC5486" w:rsidR="00FD7B32">
        <w:rPr>
          <w:rFonts w:ascii="Times New Roman" w:hAnsi="Times New Roman" w:cs="Times New Roman"/>
          <w:sz w:val="24"/>
          <w:szCs w:val="24"/>
        </w:rPr>
        <w:t>desecrations</w:t>
      </w:r>
      <w:r w:rsidRPr="00AC5486" w:rsidR="009B49C0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C5486" w:rsidR="007F4C06">
        <w:rPr>
          <w:rFonts w:ascii="Times New Roman" w:hAnsi="Times New Roman" w:cs="Times New Roman"/>
          <w:sz w:val="24"/>
          <w:szCs w:val="24"/>
        </w:rPr>
        <w:t>individual’s</w:t>
      </w:r>
      <w:r w:rsidRPr="00AC5486" w:rsidR="00FD7B32">
        <w:rPr>
          <w:rFonts w:ascii="Times New Roman" w:hAnsi="Times New Roman" w:cs="Times New Roman"/>
          <w:sz w:val="24"/>
          <w:szCs w:val="24"/>
        </w:rPr>
        <w:t xml:space="preserve"> liberty</w:t>
      </w:r>
      <w:r w:rsidRPr="00AC5486" w:rsidR="00F00E06">
        <w:rPr>
          <w:rFonts w:ascii="Times New Roman" w:hAnsi="Times New Roman" w:cs="Times New Roman"/>
          <w:sz w:val="24"/>
          <w:szCs w:val="24"/>
        </w:rPr>
        <w:t xml:space="preserve"> especially to those who do not have the same </w:t>
      </w:r>
      <w:r w:rsidRPr="00AC5486" w:rsidR="002D5699">
        <w:rPr>
          <w:rFonts w:ascii="Times New Roman" w:hAnsi="Times New Roman" w:cs="Times New Roman"/>
          <w:sz w:val="24"/>
          <w:szCs w:val="24"/>
        </w:rPr>
        <w:t>interest</w:t>
      </w:r>
      <w:r w:rsidRPr="00AC5486" w:rsidR="008E0110">
        <w:rPr>
          <w:rFonts w:ascii="Times New Roman" w:hAnsi="Times New Roman" w:cs="Times New Roman"/>
          <w:sz w:val="24"/>
          <w:szCs w:val="24"/>
        </w:rPr>
        <w:t xml:space="preserve">. In turn, inescapably leading to </w:t>
      </w:r>
      <w:r w:rsidRPr="00AC5486" w:rsidR="00C2136C">
        <w:rPr>
          <w:rFonts w:ascii="Times New Roman" w:hAnsi="Times New Roman" w:cs="Times New Roman"/>
          <w:sz w:val="24"/>
          <w:szCs w:val="24"/>
        </w:rPr>
        <w:t xml:space="preserve">oppression and </w:t>
      </w:r>
      <w:r w:rsidRPr="00AC5486" w:rsidR="00C84C8C">
        <w:rPr>
          <w:rFonts w:ascii="Times New Roman" w:hAnsi="Times New Roman" w:cs="Times New Roman"/>
          <w:sz w:val="24"/>
          <w:szCs w:val="24"/>
        </w:rPr>
        <w:t>protectiveness</w:t>
      </w:r>
      <w:r w:rsidRPr="00AC5486" w:rsidR="00C2136C">
        <w:rPr>
          <w:rFonts w:ascii="Times New Roman" w:hAnsi="Times New Roman" w:cs="Times New Roman"/>
          <w:sz w:val="24"/>
          <w:szCs w:val="24"/>
        </w:rPr>
        <w:t xml:space="preserve"> in the society.</w:t>
      </w:r>
      <w:r w:rsidRPr="00AC5486" w:rsidR="007F4C06">
        <w:rPr>
          <w:rFonts w:ascii="Times New Roman" w:hAnsi="Times New Roman" w:cs="Times New Roman"/>
          <w:sz w:val="24"/>
          <w:szCs w:val="24"/>
        </w:rPr>
        <w:t xml:space="preserve"> For example, according to </w:t>
      </w:r>
      <w:r w:rsidRPr="00AC5486" w:rsidR="003B38EE">
        <w:rPr>
          <w:rFonts w:ascii="Times New Roman" w:hAnsi="Times New Roman" w:cs="Times New Roman"/>
          <w:sz w:val="24"/>
          <w:szCs w:val="24"/>
        </w:rPr>
        <w:t>Kirk et al. (2009)</w:t>
      </w:r>
      <w:r w:rsidRPr="00AC5486" w:rsidR="00C25010">
        <w:rPr>
          <w:rFonts w:ascii="Times New Roman" w:hAnsi="Times New Roman" w:cs="Times New Roman"/>
          <w:sz w:val="24"/>
          <w:szCs w:val="24"/>
        </w:rPr>
        <w:t xml:space="preserve">, </w:t>
      </w:r>
      <w:r w:rsidRPr="00AC5486" w:rsidR="001E5707">
        <w:rPr>
          <w:rFonts w:ascii="Times New Roman" w:hAnsi="Times New Roman" w:cs="Times New Roman"/>
          <w:sz w:val="24"/>
          <w:szCs w:val="24"/>
        </w:rPr>
        <w:t xml:space="preserve">Federal Reserve chair </w:t>
      </w:r>
      <w:r w:rsidRPr="00AC5486" w:rsidR="005542F8">
        <w:rPr>
          <w:rFonts w:ascii="Times New Roman" w:hAnsi="Times New Roman" w:cs="Times New Roman"/>
          <w:sz w:val="24"/>
          <w:szCs w:val="24"/>
        </w:rPr>
        <w:t xml:space="preserve">Timothy Geithner </w:t>
      </w:r>
      <w:r w:rsidRPr="00AC5486" w:rsidR="000B4227">
        <w:rPr>
          <w:rFonts w:ascii="Times New Roman" w:hAnsi="Times New Roman" w:cs="Times New Roman"/>
          <w:sz w:val="24"/>
          <w:szCs w:val="24"/>
        </w:rPr>
        <w:t xml:space="preserve">was serving based on the interest of the </w:t>
      </w:r>
      <w:r w:rsidRPr="00AC5486" w:rsidR="00DD05F1">
        <w:rPr>
          <w:rFonts w:ascii="Times New Roman" w:hAnsi="Times New Roman" w:cs="Times New Roman"/>
          <w:sz w:val="24"/>
          <w:szCs w:val="24"/>
        </w:rPr>
        <w:t xml:space="preserve">fed and thus </w:t>
      </w:r>
      <w:r w:rsidRPr="00AC5486" w:rsidR="00A94369">
        <w:rPr>
          <w:rFonts w:ascii="Times New Roman" w:hAnsi="Times New Roman" w:cs="Times New Roman"/>
          <w:sz w:val="24"/>
          <w:szCs w:val="24"/>
        </w:rPr>
        <w:t xml:space="preserve">viewed as </w:t>
      </w:r>
      <w:r w:rsidRPr="00AC5486" w:rsidR="00B91FBD">
        <w:rPr>
          <w:rFonts w:ascii="Times New Roman" w:hAnsi="Times New Roman" w:cs="Times New Roman"/>
          <w:sz w:val="24"/>
          <w:szCs w:val="24"/>
        </w:rPr>
        <w:t xml:space="preserve">over-regulated as </w:t>
      </w:r>
      <w:r w:rsidRPr="00AC5486" w:rsidR="00EC52C4">
        <w:rPr>
          <w:rFonts w:ascii="Times New Roman" w:hAnsi="Times New Roman" w:cs="Times New Roman"/>
          <w:sz w:val="24"/>
          <w:szCs w:val="24"/>
        </w:rPr>
        <w:t xml:space="preserve">well as </w:t>
      </w:r>
      <w:r w:rsidRPr="00AC5486" w:rsidR="00A907F8">
        <w:rPr>
          <w:rFonts w:ascii="Times New Roman" w:hAnsi="Times New Roman" w:cs="Times New Roman"/>
          <w:sz w:val="24"/>
          <w:szCs w:val="24"/>
        </w:rPr>
        <w:t>the bank's tool</w:t>
      </w:r>
      <w:r w:rsidRPr="00AC5486" w:rsidR="007F6002">
        <w:rPr>
          <w:rFonts w:ascii="Times New Roman" w:hAnsi="Times New Roman" w:cs="Times New Roman"/>
          <w:sz w:val="24"/>
          <w:szCs w:val="24"/>
        </w:rPr>
        <w:t xml:space="preserve"> because he </w:t>
      </w:r>
      <w:r w:rsidRPr="00AC5486" w:rsidR="00715451">
        <w:rPr>
          <w:rFonts w:ascii="Times New Roman" w:hAnsi="Times New Roman" w:cs="Times New Roman"/>
          <w:sz w:val="24"/>
          <w:szCs w:val="24"/>
        </w:rPr>
        <w:t xml:space="preserve">failed to </w:t>
      </w:r>
      <w:r w:rsidRPr="00AC5486" w:rsidR="00992410">
        <w:rPr>
          <w:rFonts w:ascii="Times New Roman" w:hAnsi="Times New Roman" w:cs="Times New Roman"/>
          <w:sz w:val="24"/>
          <w:szCs w:val="24"/>
        </w:rPr>
        <w:t xml:space="preserve">fully report </w:t>
      </w:r>
      <w:r w:rsidRPr="00AC5486" w:rsidR="00D510B9">
        <w:rPr>
          <w:rFonts w:ascii="Times New Roman" w:hAnsi="Times New Roman" w:cs="Times New Roman"/>
          <w:sz w:val="24"/>
          <w:szCs w:val="24"/>
        </w:rPr>
        <w:t>and pay income tax</w:t>
      </w:r>
      <w:r w:rsidRPr="00AC5486" w:rsidR="00C43DE9">
        <w:rPr>
          <w:rFonts w:ascii="Times New Roman" w:hAnsi="Times New Roman" w:cs="Times New Roman"/>
          <w:sz w:val="24"/>
          <w:szCs w:val="24"/>
        </w:rPr>
        <w:t>.</w:t>
      </w:r>
    </w:p>
    <w:p w:rsidR="00480675" w:rsidRPr="00AC5486" w:rsidP="00AC5486" w14:paraId="3F1AC60F" w14:textId="012CF2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80675" w:rsidRPr="00E84D59" w:rsidP="00AC5486" w14:paraId="40C07AD6" w14:textId="203B844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D5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80675" w:rsidRPr="00AC5486" w:rsidP="00AC5486" w14:paraId="264D9079" w14:textId="11B5F76F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 xml:space="preserve">Inside the Meltdown Study </w:t>
      </w:r>
      <w:r w:rsidRPr="00AC5486">
        <w:rPr>
          <w:rFonts w:ascii="Times New Roman" w:hAnsi="Times New Roman" w:cs="Times New Roman"/>
          <w:sz w:val="24"/>
          <w:szCs w:val="24"/>
        </w:rPr>
        <w:t>Guide</w:t>
      </w:r>
    </w:p>
    <w:p w:rsidR="0077224D" w:rsidRPr="00AC5486" w:rsidP="00AC5486" w14:paraId="0CE22256" w14:textId="1A51BBC9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 xml:space="preserve">Kirk, M., Gilmore, J., &amp; Wiser, M. (2009). Inside the Meltdown. </w:t>
      </w:r>
      <w:r w:rsidRPr="00AC5486">
        <w:rPr>
          <w:rFonts w:ascii="Times New Roman" w:hAnsi="Times New Roman" w:cs="Times New Roman"/>
          <w:i/>
          <w:iCs/>
          <w:sz w:val="24"/>
          <w:szCs w:val="24"/>
        </w:rPr>
        <w:t>Frontline</w:t>
      </w:r>
      <w:r w:rsidRPr="00AC5486">
        <w:rPr>
          <w:rFonts w:ascii="Times New Roman" w:hAnsi="Times New Roman" w:cs="Times New Roman"/>
          <w:sz w:val="24"/>
          <w:szCs w:val="24"/>
        </w:rPr>
        <w:t>.</w:t>
      </w:r>
      <w:r w:rsidRPr="00AC5486" w:rsidR="003B38EE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r w:rsidRPr="00AC5486" w:rsidR="003B38EE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https://www.pbs.org/wgbh/frontline/film/meltdown/</w:t>
        </w:r>
      </w:hyperlink>
    </w:p>
    <w:p w:rsidR="00480675" w:rsidRPr="00AC5486" w:rsidP="00AC5486" w14:paraId="5BCFAD83" w14:textId="6E87E99F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5486">
        <w:rPr>
          <w:rFonts w:ascii="Times New Roman" w:hAnsi="Times New Roman" w:cs="Times New Roman"/>
          <w:sz w:val="24"/>
          <w:szCs w:val="24"/>
        </w:rPr>
        <w:t>We the People: Lesson 3</w:t>
      </w:r>
    </w:p>
    <w:p w:rsidR="00D74F87" w:rsidRPr="00AC5486" w:rsidP="00AC5486" w14:paraId="6F1A78D0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5486" w:rsidRPr="00E84D59" w14:paraId="61FEE98F" w14:textId="0ABBEFF3">
    <w:pPr>
      <w:pStyle w:val="Header"/>
      <w:rPr>
        <w:rFonts w:ascii="Times New Roman" w:hAnsi="Times New Roman" w:cs="Times New Roman"/>
        <w:sz w:val="24"/>
        <w:szCs w:val="24"/>
      </w:rPr>
    </w:pPr>
    <w:r w:rsidRPr="00E84D59">
      <w:rPr>
        <w:rFonts w:ascii="Times New Roman" w:hAnsi="Times New Roman" w:cs="Times New Roman"/>
        <w:sz w:val="24"/>
        <w:szCs w:val="24"/>
      </w:rPr>
      <w:tab/>
    </w:r>
    <w:r w:rsidRPr="00E84D59">
      <w:rPr>
        <w:rFonts w:ascii="Times New Roman" w:hAnsi="Times New Roman" w:cs="Times New Roman"/>
        <w:sz w:val="24"/>
        <w:szCs w:val="24"/>
      </w:rPr>
      <w:tab/>
    </w:r>
    <w:r w:rsidRPr="00E84D59">
      <w:rPr>
        <w:rFonts w:ascii="Times New Roman" w:hAnsi="Times New Roman" w:cs="Times New Roman"/>
        <w:sz w:val="24"/>
        <w:szCs w:val="24"/>
      </w:rPr>
      <w:fldChar w:fldCharType="begin"/>
    </w:r>
    <w:r w:rsidRPr="00E84D5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84D59">
      <w:rPr>
        <w:rFonts w:ascii="Times New Roman" w:hAnsi="Times New Roman" w:cs="Times New Roman"/>
        <w:sz w:val="24"/>
        <w:szCs w:val="24"/>
      </w:rPr>
      <w:fldChar w:fldCharType="separate"/>
    </w:r>
    <w:r w:rsidR="00E84D59">
      <w:rPr>
        <w:rFonts w:ascii="Times New Roman" w:hAnsi="Times New Roman" w:cs="Times New Roman"/>
        <w:noProof/>
        <w:sz w:val="24"/>
        <w:szCs w:val="24"/>
      </w:rPr>
      <w:t>3</w:t>
    </w:r>
    <w:r w:rsidRPr="00E84D5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05"/>
    <w:rsid w:val="00002036"/>
    <w:rsid w:val="0001194F"/>
    <w:rsid w:val="00040A18"/>
    <w:rsid w:val="00044711"/>
    <w:rsid w:val="0005295B"/>
    <w:rsid w:val="000541AB"/>
    <w:rsid w:val="00070C7B"/>
    <w:rsid w:val="00075FED"/>
    <w:rsid w:val="00080953"/>
    <w:rsid w:val="000855FF"/>
    <w:rsid w:val="00093ABF"/>
    <w:rsid w:val="000B4227"/>
    <w:rsid w:val="000C2005"/>
    <w:rsid w:val="000D2012"/>
    <w:rsid w:val="000E0D77"/>
    <w:rsid w:val="000E1884"/>
    <w:rsid w:val="000E4D3F"/>
    <w:rsid w:val="00100803"/>
    <w:rsid w:val="00115155"/>
    <w:rsid w:val="00117CDD"/>
    <w:rsid w:val="00132445"/>
    <w:rsid w:val="001458D8"/>
    <w:rsid w:val="00187030"/>
    <w:rsid w:val="001A1446"/>
    <w:rsid w:val="001B0F41"/>
    <w:rsid w:val="001B1DFB"/>
    <w:rsid w:val="001B7D75"/>
    <w:rsid w:val="001E5707"/>
    <w:rsid w:val="00217D39"/>
    <w:rsid w:val="002215F5"/>
    <w:rsid w:val="002219D2"/>
    <w:rsid w:val="00222043"/>
    <w:rsid w:val="00235D8A"/>
    <w:rsid w:val="002400B9"/>
    <w:rsid w:val="00246C6B"/>
    <w:rsid w:val="00251426"/>
    <w:rsid w:val="00266B58"/>
    <w:rsid w:val="00282E9A"/>
    <w:rsid w:val="00284ABE"/>
    <w:rsid w:val="00290590"/>
    <w:rsid w:val="002A15A6"/>
    <w:rsid w:val="002B1251"/>
    <w:rsid w:val="002B25CF"/>
    <w:rsid w:val="002D5699"/>
    <w:rsid w:val="002E55A0"/>
    <w:rsid w:val="00306655"/>
    <w:rsid w:val="0031160D"/>
    <w:rsid w:val="003203C0"/>
    <w:rsid w:val="003336AE"/>
    <w:rsid w:val="00334558"/>
    <w:rsid w:val="00342C39"/>
    <w:rsid w:val="00343B55"/>
    <w:rsid w:val="0034782A"/>
    <w:rsid w:val="003619A4"/>
    <w:rsid w:val="00381A3D"/>
    <w:rsid w:val="003B38EE"/>
    <w:rsid w:val="003D7553"/>
    <w:rsid w:val="003E2272"/>
    <w:rsid w:val="003E3D6C"/>
    <w:rsid w:val="004002FE"/>
    <w:rsid w:val="0040279A"/>
    <w:rsid w:val="004067D7"/>
    <w:rsid w:val="0044093B"/>
    <w:rsid w:val="00440D78"/>
    <w:rsid w:val="00441F4F"/>
    <w:rsid w:val="00443867"/>
    <w:rsid w:val="00446BC4"/>
    <w:rsid w:val="0048050A"/>
    <w:rsid w:val="00480675"/>
    <w:rsid w:val="00495A7B"/>
    <w:rsid w:val="00496A86"/>
    <w:rsid w:val="004D297C"/>
    <w:rsid w:val="00507B15"/>
    <w:rsid w:val="00512ED2"/>
    <w:rsid w:val="00517B64"/>
    <w:rsid w:val="00525569"/>
    <w:rsid w:val="00527665"/>
    <w:rsid w:val="005542F8"/>
    <w:rsid w:val="005829FF"/>
    <w:rsid w:val="0059163E"/>
    <w:rsid w:val="005930C2"/>
    <w:rsid w:val="005B0747"/>
    <w:rsid w:val="005C2BBD"/>
    <w:rsid w:val="005D501A"/>
    <w:rsid w:val="005E08AD"/>
    <w:rsid w:val="005E16B8"/>
    <w:rsid w:val="005F380D"/>
    <w:rsid w:val="0060072F"/>
    <w:rsid w:val="00602B00"/>
    <w:rsid w:val="00605F21"/>
    <w:rsid w:val="00607D7E"/>
    <w:rsid w:val="00632BC5"/>
    <w:rsid w:val="006354EA"/>
    <w:rsid w:val="00666D50"/>
    <w:rsid w:val="00671AFA"/>
    <w:rsid w:val="0068286B"/>
    <w:rsid w:val="006855B3"/>
    <w:rsid w:val="006A3028"/>
    <w:rsid w:val="006F7561"/>
    <w:rsid w:val="00711E24"/>
    <w:rsid w:val="00714CFA"/>
    <w:rsid w:val="00715451"/>
    <w:rsid w:val="0072421D"/>
    <w:rsid w:val="007416A7"/>
    <w:rsid w:val="007535F3"/>
    <w:rsid w:val="0076378D"/>
    <w:rsid w:val="0077224D"/>
    <w:rsid w:val="00775D79"/>
    <w:rsid w:val="007B15BF"/>
    <w:rsid w:val="007B2336"/>
    <w:rsid w:val="007E2FDC"/>
    <w:rsid w:val="007F4C06"/>
    <w:rsid w:val="007F6002"/>
    <w:rsid w:val="007F7BBE"/>
    <w:rsid w:val="0080684B"/>
    <w:rsid w:val="00807BD9"/>
    <w:rsid w:val="00807ED6"/>
    <w:rsid w:val="00823BFD"/>
    <w:rsid w:val="008441A3"/>
    <w:rsid w:val="008874CD"/>
    <w:rsid w:val="008A1CFF"/>
    <w:rsid w:val="008A4177"/>
    <w:rsid w:val="008A6E76"/>
    <w:rsid w:val="008C2E1B"/>
    <w:rsid w:val="008C3B8A"/>
    <w:rsid w:val="008D2C5C"/>
    <w:rsid w:val="008E0110"/>
    <w:rsid w:val="0090269D"/>
    <w:rsid w:val="009264E1"/>
    <w:rsid w:val="0093793A"/>
    <w:rsid w:val="0094107A"/>
    <w:rsid w:val="00941AE8"/>
    <w:rsid w:val="009427E0"/>
    <w:rsid w:val="00956187"/>
    <w:rsid w:val="009643C1"/>
    <w:rsid w:val="00987921"/>
    <w:rsid w:val="00991B5F"/>
    <w:rsid w:val="0099229E"/>
    <w:rsid w:val="00992410"/>
    <w:rsid w:val="00992431"/>
    <w:rsid w:val="009970E3"/>
    <w:rsid w:val="009A0B61"/>
    <w:rsid w:val="009B49C0"/>
    <w:rsid w:val="009C5E08"/>
    <w:rsid w:val="009C7665"/>
    <w:rsid w:val="009F6E7F"/>
    <w:rsid w:val="00A11E8A"/>
    <w:rsid w:val="00A12BDF"/>
    <w:rsid w:val="00A207EB"/>
    <w:rsid w:val="00A21537"/>
    <w:rsid w:val="00A312CD"/>
    <w:rsid w:val="00A40054"/>
    <w:rsid w:val="00A57122"/>
    <w:rsid w:val="00A604C2"/>
    <w:rsid w:val="00A63961"/>
    <w:rsid w:val="00A64FFC"/>
    <w:rsid w:val="00A7350A"/>
    <w:rsid w:val="00A7503D"/>
    <w:rsid w:val="00A907F8"/>
    <w:rsid w:val="00A94369"/>
    <w:rsid w:val="00A94EC0"/>
    <w:rsid w:val="00A95A85"/>
    <w:rsid w:val="00A9661A"/>
    <w:rsid w:val="00A96F0E"/>
    <w:rsid w:val="00AB20D6"/>
    <w:rsid w:val="00AC5486"/>
    <w:rsid w:val="00AD43DE"/>
    <w:rsid w:val="00AD5785"/>
    <w:rsid w:val="00AE294D"/>
    <w:rsid w:val="00AF0554"/>
    <w:rsid w:val="00AF5539"/>
    <w:rsid w:val="00B05911"/>
    <w:rsid w:val="00B066D6"/>
    <w:rsid w:val="00B3533E"/>
    <w:rsid w:val="00B37249"/>
    <w:rsid w:val="00B4240D"/>
    <w:rsid w:val="00B555BA"/>
    <w:rsid w:val="00B6256C"/>
    <w:rsid w:val="00B62647"/>
    <w:rsid w:val="00B700B5"/>
    <w:rsid w:val="00B73407"/>
    <w:rsid w:val="00B87B05"/>
    <w:rsid w:val="00B91FBD"/>
    <w:rsid w:val="00B920D7"/>
    <w:rsid w:val="00B925EE"/>
    <w:rsid w:val="00B97300"/>
    <w:rsid w:val="00BA5843"/>
    <w:rsid w:val="00BB5C63"/>
    <w:rsid w:val="00BB6EA2"/>
    <w:rsid w:val="00BD1F04"/>
    <w:rsid w:val="00BF20BD"/>
    <w:rsid w:val="00C00016"/>
    <w:rsid w:val="00C00911"/>
    <w:rsid w:val="00C167C7"/>
    <w:rsid w:val="00C1773A"/>
    <w:rsid w:val="00C2136C"/>
    <w:rsid w:val="00C24472"/>
    <w:rsid w:val="00C25010"/>
    <w:rsid w:val="00C42A72"/>
    <w:rsid w:val="00C43DE9"/>
    <w:rsid w:val="00C467DE"/>
    <w:rsid w:val="00C47392"/>
    <w:rsid w:val="00C510C0"/>
    <w:rsid w:val="00C72B66"/>
    <w:rsid w:val="00C8227E"/>
    <w:rsid w:val="00C84C8C"/>
    <w:rsid w:val="00C8728D"/>
    <w:rsid w:val="00C87BE3"/>
    <w:rsid w:val="00C907FA"/>
    <w:rsid w:val="00C94346"/>
    <w:rsid w:val="00CA0567"/>
    <w:rsid w:val="00CA74B2"/>
    <w:rsid w:val="00CB4603"/>
    <w:rsid w:val="00CB5896"/>
    <w:rsid w:val="00CC1478"/>
    <w:rsid w:val="00CD4908"/>
    <w:rsid w:val="00D042A0"/>
    <w:rsid w:val="00D04585"/>
    <w:rsid w:val="00D141D9"/>
    <w:rsid w:val="00D250BD"/>
    <w:rsid w:val="00D25295"/>
    <w:rsid w:val="00D510B9"/>
    <w:rsid w:val="00D55AB9"/>
    <w:rsid w:val="00D5602B"/>
    <w:rsid w:val="00D6098D"/>
    <w:rsid w:val="00D62693"/>
    <w:rsid w:val="00D65519"/>
    <w:rsid w:val="00D65A51"/>
    <w:rsid w:val="00D74F87"/>
    <w:rsid w:val="00D75864"/>
    <w:rsid w:val="00D76017"/>
    <w:rsid w:val="00D867A9"/>
    <w:rsid w:val="00DB1D2B"/>
    <w:rsid w:val="00DB62D3"/>
    <w:rsid w:val="00DC6B62"/>
    <w:rsid w:val="00DC772C"/>
    <w:rsid w:val="00DD05F1"/>
    <w:rsid w:val="00DD234A"/>
    <w:rsid w:val="00DD7485"/>
    <w:rsid w:val="00DE06FE"/>
    <w:rsid w:val="00DF2F04"/>
    <w:rsid w:val="00E0474D"/>
    <w:rsid w:val="00E069D1"/>
    <w:rsid w:val="00E104D6"/>
    <w:rsid w:val="00E330CC"/>
    <w:rsid w:val="00E426E7"/>
    <w:rsid w:val="00E4326A"/>
    <w:rsid w:val="00E631B1"/>
    <w:rsid w:val="00E675A3"/>
    <w:rsid w:val="00E70FD7"/>
    <w:rsid w:val="00E71B53"/>
    <w:rsid w:val="00E75C05"/>
    <w:rsid w:val="00E84D59"/>
    <w:rsid w:val="00E85496"/>
    <w:rsid w:val="00E90882"/>
    <w:rsid w:val="00E9277E"/>
    <w:rsid w:val="00EA1144"/>
    <w:rsid w:val="00EA1F21"/>
    <w:rsid w:val="00EA452B"/>
    <w:rsid w:val="00EB1139"/>
    <w:rsid w:val="00EB1FCB"/>
    <w:rsid w:val="00EC1027"/>
    <w:rsid w:val="00EC52C4"/>
    <w:rsid w:val="00ED218B"/>
    <w:rsid w:val="00EE7757"/>
    <w:rsid w:val="00EF1105"/>
    <w:rsid w:val="00EF3603"/>
    <w:rsid w:val="00F00E06"/>
    <w:rsid w:val="00F0779B"/>
    <w:rsid w:val="00F4078C"/>
    <w:rsid w:val="00F411F7"/>
    <w:rsid w:val="00F42906"/>
    <w:rsid w:val="00F42B02"/>
    <w:rsid w:val="00F61073"/>
    <w:rsid w:val="00F730CB"/>
    <w:rsid w:val="00F84EA5"/>
    <w:rsid w:val="00FB78F6"/>
    <w:rsid w:val="00FD7B32"/>
    <w:rsid w:val="00FF328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6400D7-D94E-45CD-BE1F-4A7453C3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38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5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486"/>
  </w:style>
  <w:style w:type="paragraph" w:styleId="Footer">
    <w:name w:val="footer"/>
    <w:basedOn w:val="Normal"/>
    <w:link w:val="FooterChar"/>
    <w:uiPriority w:val="99"/>
    <w:unhideWhenUsed/>
    <w:rsid w:val="00AC5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pbs.org/wgbh/frontline/film/meltdown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304</cp:revision>
  <dcterms:created xsi:type="dcterms:W3CDTF">2020-12-16T07:35:00Z</dcterms:created>
  <dcterms:modified xsi:type="dcterms:W3CDTF">2020-12-16T10:52:00Z</dcterms:modified>
</cp:coreProperties>
</file>